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C6E" w:rsidRPr="00596530" w:rsidRDefault="00903639" w:rsidP="00326C6E">
      <w:pPr>
        <w:jc w:val="center"/>
        <w:rPr>
          <w:rFonts w:ascii="Arial Narrow" w:hAnsi="Arial Narrow" w:cs="Arial"/>
          <w:b/>
          <w:sz w:val="24"/>
          <w:szCs w:val="24"/>
        </w:rPr>
      </w:pPr>
      <w:bookmarkStart w:id="0" w:name="_GoBack"/>
      <w:bookmarkEnd w:id="0"/>
      <w:r>
        <w:rPr>
          <w:rFonts w:ascii="Arial Narrow" w:hAnsi="Arial Narrow" w:cs="Arial"/>
          <w:b/>
          <w:sz w:val="24"/>
          <w:szCs w:val="24"/>
        </w:rPr>
        <w:t xml:space="preserve">FORM </w:t>
      </w:r>
      <w:r w:rsidR="00326C6E" w:rsidRPr="00596530">
        <w:rPr>
          <w:rFonts w:ascii="Arial Narrow" w:hAnsi="Arial Narrow" w:cs="Arial"/>
          <w:b/>
          <w:sz w:val="24"/>
          <w:szCs w:val="24"/>
        </w:rPr>
        <w:t>1 - PRICE PROPOSAL SCHEDULE</w:t>
      </w:r>
    </w:p>
    <w:p w:rsidR="00326C6E" w:rsidRPr="00596530" w:rsidRDefault="00903639" w:rsidP="00753916">
      <w:pPr>
        <w:jc w:val="center"/>
        <w:rPr>
          <w:rFonts w:ascii="Arial Narrow" w:hAnsi="Arial Narrow" w:cs="Arial"/>
          <w:b/>
          <w:sz w:val="24"/>
          <w:szCs w:val="24"/>
        </w:rPr>
      </w:pPr>
      <w:r>
        <w:rPr>
          <w:rFonts w:ascii="Arial Narrow" w:hAnsi="Arial Narrow" w:cs="Arial"/>
          <w:b/>
          <w:smallCaps/>
          <w:sz w:val="24"/>
          <w:szCs w:val="24"/>
        </w:rPr>
        <w:t>Computer Aided Dispatch Solution</w:t>
      </w:r>
    </w:p>
    <w:p w:rsidR="00326C6E" w:rsidRPr="00326C6E" w:rsidRDefault="00326C6E" w:rsidP="00326C6E">
      <w:pPr>
        <w:pStyle w:val="BodyText3"/>
        <w:spacing w:before="360" w:after="0"/>
        <w:jc w:val="both"/>
        <w:rPr>
          <w:rFonts w:ascii="Arial Narrow" w:hAnsi="Arial Narrow" w:cs="Arial"/>
          <w:sz w:val="22"/>
          <w:szCs w:val="22"/>
        </w:rPr>
      </w:pPr>
      <w:r w:rsidRPr="00326C6E">
        <w:rPr>
          <w:rFonts w:ascii="Arial Narrow" w:hAnsi="Arial Narrow" w:cs="Arial"/>
          <w:b/>
          <w:sz w:val="22"/>
          <w:szCs w:val="22"/>
        </w:rPr>
        <w:t>INSTRUCTIONS:</w:t>
      </w:r>
    </w:p>
    <w:p w:rsidR="00326C6E" w:rsidRPr="00326C6E" w:rsidRDefault="00326C6E" w:rsidP="00326C6E">
      <w:pPr>
        <w:pStyle w:val="BodyText3"/>
        <w:spacing w:before="240" w:after="0"/>
        <w:jc w:val="both"/>
        <w:rPr>
          <w:rFonts w:ascii="Arial Narrow" w:hAnsi="Arial Narrow"/>
          <w:color w:val="000000"/>
          <w:sz w:val="22"/>
          <w:szCs w:val="22"/>
        </w:rPr>
      </w:pPr>
      <w:r w:rsidRPr="00326C6E">
        <w:rPr>
          <w:rFonts w:ascii="Arial Narrow" w:hAnsi="Arial Narrow" w:cs="Arial"/>
          <w:sz w:val="22"/>
          <w:szCs w:val="22"/>
        </w:rPr>
        <w:t>The Proposer’s price sh</w:t>
      </w:r>
      <w:r w:rsidR="00903639">
        <w:rPr>
          <w:rFonts w:ascii="Arial Narrow" w:hAnsi="Arial Narrow" w:cs="Arial"/>
          <w:sz w:val="22"/>
          <w:szCs w:val="22"/>
        </w:rPr>
        <w:t xml:space="preserve">all be submitted on this Form </w:t>
      </w:r>
      <w:r w:rsidRPr="00326C6E">
        <w:rPr>
          <w:rFonts w:ascii="Arial Narrow" w:hAnsi="Arial Narrow" w:cs="Arial"/>
          <w:sz w:val="22"/>
          <w:szCs w:val="22"/>
        </w:rPr>
        <w:t xml:space="preserve">1 “Price Proposal Schedule”. Proposer is requested to fill in the applicable blanks on this form.  </w:t>
      </w:r>
    </w:p>
    <w:p w:rsidR="00326C6E" w:rsidRPr="00326C6E" w:rsidRDefault="00326C6E" w:rsidP="00326C6E">
      <w:pPr>
        <w:tabs>
          <w:tab w:val="left" w:pos="0"/>
        </w:tabs>
        <w:spacing w:before="360"/>
        <w:rPr>
          <w:rFonts w:ascii="Arial Narrow" w:hAnsi="Arial Narrow" w:cs="Arial"/>
          <w:b/>
          <w:sz w:val="22"/>
          <w:szCs w:val="22"/>
          <w:u w:val="single"/>
        </w:rPr>
      </w:pPr>
      <w:r w:rsidRPr="00326C6E">
        <w:rPr>
          <w:rFonts w:ascii="Arial Narrow" w:hAnsi="Arial Narrow" w:cs="Arial"/>
          <w:b/>
          <w:sz w:val="22"/>
          <w:szCs w:val="22"/>
        </w:rPr>
        <w:t xml:space="preserve">A. </w:t>
      </w:r>
      <w:r w:rsidRPr="00326C6E">
        <w:rPr>
          <w:rFonts w:ascii="Arial Narrow" w:hAnsi="Arial Narrow" w:cs="Arial"/>
          <w:b/>
          <w:sz w:val="22"/>
          <w:szCs w:val="22"/>
        </w:rPr>
        <w:tab/>
      </w:r>
      <w:r w:rsidRPr="00326C6E">
        <w:rPr>
          <w:rFonts w:ascii="Arial Narrow" w:hAnsi="Arial Narrow" w:cs="Arial"/>
          <w:b/>
          <w:sz w:val="22"/>
          <w:szCs w:val="22"/>
          <w:u w:val="single"/>
        </w:rPr>
        <w:t>PROPOSED PRICE</w:t>
      </w:r>
    </w:p>
    <w:p w:rsidR="00753916" w:rsidRDefault="00326C6E" w:rsidP="00326C6E">
      <w:pPr>
        <w:spacing w:before="240"/>
        <w:jc w:val="both"/>
        <w:rPr>
          <w:rFonts w:ascii="Arial Narrow" w:hAnsi="Arial Narrow"/>
          <w:color w:val="000000"/>
          <w:sz w:val="22"/>
          <w:szCs w:val="22"/>
        </w:rPr>
      </w:pPr>
      <w:r w:rsidRPr="00326C6E">
        <w:rPr>
          <w:rFonts w:ascii="Arial Narrow" w:hAnsi="Arial Narrow" w:cs="Arial"/>
          <w:sz w:val="22"/>
          <w:szCs w:val="22"/>
        </w:rPr>
        <w:t xml:space="preserve">The Proposer shall state its price for providing all minimum services as stated in Section 2.0 - Scope of Services.  </w:t>
      </w:r>
      <w:r w:rsidR="00753916" w:rsidRPr="00326C6E">
        <w:rPr>
          <w:rFonts w:ascii="Arial Narrow" w:hAnsi="Arial Narrow"/>
          <w:color w:val="000000"/>
          <w:sz w:val="22"/>
          <w:szCs w:val="22"/>
        </w:rPr>
        <w:t xml:space="preserve">Pricing must include </w:t>
      </w:r>
      <w:r w:rsidR="00753916" w:rsidRPr="00326C6E">
        <w:rPr>
          <w:rFonts w:ascii="Arial Narrow" w:hAnsi="Arial Narrow"/>
          <w:b/>
          <w:color w:val="000000"/>
          <w:sz w:val="22"/>
          <w:szCs w:val="22"/>
          <w:u w:val="single"/>
        </w:rPr>
        <w:t>all</w:t>
      </w:r>
      <w:r w:rsidR="00753916" w:rsidRPr="00326C6E">
        <w:rPr>
          <w:rFonts w:ascii="Arial Narrow" w:hAnsi="Arial Narrow"/>
          <w:color w:val="000000"/>
          <w:sz w:val="22"/>
          <w:szCs w:val="22"/>
        </w:rPr>
        <w:t xml:space="preserve"> </w:t>
      </w:r>
      <w:r w:rsidR="00753916" w:rsidRPr="00326C6E">
        <w:rPr>
          <w:rFonts w:ascii="Arial Narrow" w:hAnsi="Arial Narrow"/>
          <w:b/>
          <w:color w:val="000000"/>
          <w:sz w:val="22"/>
          <w:szCs w:val="22"/>
          <w:u w:val="single"/>
        </w:rPr>
        <w:t>cost</w:t>
      </w:r>
      <w:r w:rsidR="00753916" w:rsidRPr="00326C6E">
        <w:rPr>
          <w:rFonts w:ascii="Arial Narrow" w:hAnsi="Arial Narrow"/>
          <w:color w:val="000000"/>
          <w:sz w:val="22"/>
          <w:szCs w:val="22"/>
        </w:rPr>
        <w:t xml:space="preserve"> </w:t>
      </w:r>
      <w:r w:rsidR="00753916" w:rsidRPr="00326C6E">
        <w:rPr>
          <w:rFonts w:ascii="Arial Narrow" w:hAnsi="Arial Narrow"/>
          <w:b/>
          <w:color w:val="000000"/>
          <w:sz w:val="22"/>
          <w:szCs w:val="22"/>
          <w:u w:val="single"/>
        </w:rPr>
        <w:t>elements</w:t>
      </w:r>
      <w:r w:rsidR="00753916" w:rsidRPr="00326C6E">
        <w:rPr>
          <w:rFonts w:ascii="Arial Narrow" w:hAnsi="Arial Narrow"/>
          <w:color w:val="000000"/>
          <w:sz w:val="22"/>
          <w:szCs w:val="22"/>
        </w:rPr>
        <w:t xml:space="preserve"> including but not limited to all options for software licenses,</w:t>
      </w:r>
      <w:r w:rsidR="00030541">
        <w:rPr>
          <w:rFonts w:ascii="Arial Narrow" w:hAnsi="Arial Narrow"/>
          <w:color w:val="000000"/>
          <w:sz w:val="22"/>
          <w:szCs w:val="22"/>
        </w:rPr>
        <w:t xml:space="preserve"> professional services, training, interfaces, escrow,  maintenance and technical support </w:t>
      </w:r>
      <w:r w:rsidR="00753916" w:rsidRPr="00326C6E">
        <w:rPr>
          <w:rFonts w:ascii="Arial Narrow" w:hAnsi="Arial Narrow"/>
          <w:color w:val="000000"/>
          <w:sz w:val="22"/>
          <w:szCs w:val="22"/>
        </w:rPr>
        <w:t xml:space="preserve"> services required to meet the specifications outlined in Section 2.0 of this solicitation document.  </w:t>
      </w:r>
    </w:p>
    <w:p w:rsidR="00326C6E" w:rsidRPr="00326C6E" w:rsidRDefault="00326C6E" w:rsidP="00326C6E">
      <w:pPr>
        <w:spacing w:before="240"/>
        <w:jc w:val="both"/>
        <w:rPr>
          <w:rFonts w:ascii="Arial Narrow" w:hAnsi="Arial Narrow" w:cs="Arial"/>
          <w:sz w:val="22"/>
          <w:szCs w:val="22"/>
        </w:rPr>
      </w:pPr>
      <w:r w:rsidRPr="00326C6E">
        <w:rPr>
          <w:rFonts w:ascii="Arial Narrow" w:hAnsi="Arial Narrow" w:cs="Arial"/>
          <w:sz w:val="22"/>
          <w:szCs w:val="22"/>
        </w:rPr>
        <w:t xml:space="preserve">The pricing submitted below shall be used to evaluate Proposers. </w:t>
      </w:r>
    </w:p>
    <w:p w:rsidR="00326C6E" w:rsidRPr="00326C6E" w:rsidRDefault="00326C6E" w:rsidP="00326C6E">
      <w:pPr>
        <w:jc w:val="both"/>
        <w:rPr>
          <w:rFonts w:ascii="Arial Narrow" w:hAnsi="Arial Narrow" w:cs="Arial"/>
          <w:sz w:val="22"/>
          <w:szCs w:val="22"/>
        </w:rPr>
      </w:pPr>
    </w:p>
    <w:p w:rsidR="00326C6E" w:rsidRPr="00326C6E" w:rsidRDefault="00903639" w:rsidP="00326C6E">
      <w:pPr>
        <w:jc w:val="center"/>
        <w:rPr>
          <w:rFonts w:ascii="Arial Narrow" w:hAnsi="Arial Narrow" w:cs="Arial"/>
          <w:b/>
          <w:sz w:val="22"/>
          <w:szCs w:val="22"/>
        </w:rPr>
      </w:pPr>
      <w:r>
        <w:rPr>
          <w:rFonts w:ascii="Arial Narrow" w:hAnsi="Arial Narrow" w:cs="Arial"/>
          <w:b/>
          <w:sz w:val="22"/>
          <w:szCs w:val="22"/>
        </w:rPr>
        <w:t>TOTAL PROPOSED PRICE FOR</w:t>
      </w:r>
      <w:r w:rsidR="00326C6E" w:rsidRPr="00326C6E">
        <w:rPr>
          <w:rFonts w:ascii="Arial Narrow" w:hAnsi="Arial Narrow" w:cs="Arial"/>
          <w:b/>
          <w:sz w:val="22"/>
          <w:szCs w:val="22"/>
        </w:rPr>
        <w:t xml:space="preserve"> THE INITIAL </w:t>
      </w:r>
      <w:r>
        <w:rPr>
          <w:rFonts w:ascii="Arial Narrow" w:hAnsi="Arial Narrow" w:cs="Arial"/>
          <w:b/>
          <w:sz w:val="22"/>
          <w:szCs w:val="22"/>
        </w:rPr>
        <w:t xml:space="preserve">FIVE (5) </w:t>
      </w:r>
      <w:r w:rsidR="00326C6E" w:rsidRPr="00326C6E">
        <w:rPr>
          <w:rFonts w:ascii="Arial Narrow" w:hAnsi="Arial Narrow" w:cs="Arial"/>
          <w:b/>
          <w:sz w:val="22"/>
          <w:szCs w:val="22"/>
        </w:rPr>
        <w:t>TERM:</w:t>
      </w:r>
    </w:p>
    <w:p w:rsidR="00326C6E" w:rsidRPr="00326C6E" w:rsidRDefault="00326C6E" w:rsidP="007B08B2">
      <w:pPr>
        <w:spacing w:before="480"/>
        <w:ind w:left="720" w:firstLine="720"/>
        <w:rPr>
          <w:rFonts w:ascii="Arial Narrow" w:hAnsi="Arial Narrow" w:cs="Arial"/>
          <w:b/>
          <w:sz w:val="22"/>
          <w:szCs w:val="22"/>
          <w:u w:val="single"/>
        </w:rPr>
      </w:pPr>
      <w:r w:rsidRPr="00326C6E">
        <w:rPr>
          <w:rFonts w:ascii="Arial Narrow" w:hAnsi="Arial Narrow" w:cs="Arial"/>
          <w:b/>
          <w:sz w:val="22"/>
          <w:szCs w:val="22"/>
        </w:rPr>
        <w:t xml:space="preserve"> $</w:t>
      </w:r>
      <w:r w:rsidR="009333F4" w:rsidRPr="00326C6E">
        <w:rPr>
          <w:rFonts w:ascii="Arial Narrow" w:hAnsi="Arial Narrow" w:cs="Arial"/>
          <w:b/>
          <w:sz w:val="22"/>
          <w:szCs w:val="22"/>
          <w:u w:val="single"/>
        </w:rPr>
        <w:t xml:space="preserve"> </w:t>
      </w:r>
      <w:r w:rsidR="009333F4" w:rsidRPr="007B08B2">
        <w:rPr>
          <w:rFonts w:ascii="Arial Narrow" w:hAnsi="Arial Narrow" w:cs="Arial"/>
          <w:b/>
          <w:sz w:val="22"/>
          <w:szCs w:val="22"/>
        </w:rPr>
        <w:fldChar w:fldCharType="begin">
          <w:ffData>
            <w:name w:val="Text1"/>
            <w:enabled/>
            <w:calcOnExit w:val="0"/>
            <w:textInput/>
          </w:ffData>
        </w:fldChar>
      </w:r>
      <w:r w:rsidR="009333F4" w:rsidRPr="007B08B2">
        <w:rPr>
          <w:rFonts w:ascii="Arial Narrow" w:hAnsi="Arial Narrow" w:cs="Arial"/>
          <w:b/>
          <w:sz w:val="22"/>
          <w:szCs w:val="22"/>
        </w:rPr>
        <w:instrText xml:space="preserve"> FORMTEXT </w:instrText>
      </w:r>
      <w:r w:rsidR="009333F4" w:rsidRPr="007B08B2">
        <w:rPr>
          <w:rFonts w:ascii="Arial Narrow" w:hAnsi="Arial Narrow" w:cs="Arial"/>
          <w:b/>
          <w:sz w:val="22"/>
          <w:szCs w:val="22"/>
        </w:rPr>
      </w:r>
      <w:r w:rsidR="009333F4" w:rsidRPr="007B08B2">
        <w:rPr>
          <w:rFonts w:ascii="Arial Narrow" w:hAnsi="Arial Narrow" w:cs="Arial"/>
          <w:b/>
          <w:sz w:val="22"/>
          <w:szCs w:val="22"/>
        </w:rPr>
        <w:fldChar w:fldCharType="separate"/>
      </w:r>
      <w:r w:rsidR="009333F4" w:rsidRPr="007B08B2">
        <w:rPr>
          <w:rFonts w:ascii="Arial Narrow" w:hAnsi="Arial Narrow" w:cs="Arial"/>
          <w:b/>
          <w:noProof/>
          <w:sz w:val="22"/>
          <w:szCs w:val="22"/>
        </w:rPr>
        <w:t> </w:t>
      </w:r>
      <w:r w:rsidR="009333F4" w:rsidRPr="007B08B2">
        <w:rPr>
          <w:rFonts w:ascii="Arial Narrow" w:hAnsi="Arial Narrow" w:cs="Arial"/>
          <w:b/>
          <w:noProof/>
          <w:sz w:val="22"/>
          <w:szCs w:val="22"/>
        </w:rPr>
        <w:t> </w:t>
      </w:r>
      <w:r w:rsidR="009333F4" w:rsidRPr="007B08B2">
        <w:rPr>
          <w:rFonts w:ascii="Arial Narrow" w:hAnsi="Arial Narrow" w:cs="Arial"/>
          <w:b/>
          <w:noProof/>
          <w:sz w:val="22"/>
          <w:szCs w:val="22"/>
        </w:rPr>
        <w:t> </w:t>
      </w:r>
      <w:r w:rsidR="009333F4" w:rsidRPr="007B08B2">
        <w:rPr>
          <w:rFonts w:ascii="Arial Narrow" w:hAnsi="Arial Narrow" w:cs="Arial"/>
          <w:b/>
          <w:noProof/>
          <w:sz w:val="22"/>
          <w:szCs w:val="22"/>
        </w:rPr>
        <w:t> </w:t>
      </w:r>
      <w:r w:rsidR="009333F4" w:rsidRPr="007B08B2">
        <w:rPr>
          <w:rFonts w:ascii="Arial Narrow" w:hAnsi="Arial Narrow" w:cs="Arial"/>
          <w:b/>
          <w:noProof/>
          <w:sz w:val="22"/>
          <w:szCs w:val="22"/>
        </w:rPr>
        <w:t> </w:t>
      </w:r>
      <w:r w:rsidR="009333F4" w:rsidRPr="007B08B2">
        <w:rPr>
          <w:rFonts w:ascii="Arial Narrow" w:hAnsi="Arial Narrow" w:cs="Arial"/>
          <w:b/>
          <w:sz w:val="22"/>
          <w:szCs w:val="22"/>
        </w:rPr>
        <w:fldChar w:fldCharType="end"/>
      </w:r>
    </w:p>
    <w:p w:rsidR="00326C6E" w:rsidRPr="00326C6E" w:rsidRDefault="007B08B2" w:rsidP="00326C6E">
      <w:pPr>
        <w:spacing w:before="480"/>
        <w:jc w:val="both"/>
        <w:rPr>
          <w:rFonts w:ascii="Arial Narrow" w:hAnsi="Arial Narrow" w:cs="Arial"/>
          <w:i/>
          <w:sz w:val="22"/>
          <w:szCs w:val="22"/>
        </w:rPr>
      </w:pPr>
      <w:r>
        <w:rPr>
          <w:rFonts w:ascii="Arial Narrow" w:hAnsi="Arial Narrow" w:cs="Arial"/>
          <w:b/>
          <w:noProof/>
          <w:sz w:val="22"/>
          <w:szCs w:val="22"/>
        </w:rPr>
        <mc:AlternateContent>
          <mc:Choice Requires="wps">
            <w:drawing>
              <wp:anchor distT="0" distB="0" distL="114300" distR="114300" simplePos="0" relativeHeight="251659264" behindDoc="0" locked="0" layoutInCell="1" allowOverlap="1" wp14:anchorId="24D850F1" wp14:editId="19A5F7E2">
                <wp:simplePos x="0" y="0"/>
                <wp:positionH relativeFrom="column">
                  <wp:posOffset>1019175</wp:posOffset>
                </wp:positionH>
                <wp:positionV relativeFrom="paragraph">
                  <wp:posOffset>29845</wp:posOffset>
                </wp:positionV>
                <wp:extent cx="30194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301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45E8A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0.25pt,2.35pt" to="3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" strokecolor="black [3200]" strokeweight=".5pt">
                <v:stroke joinstyle="miter"/>
              </v:line>
            </w:pict>
          </mc:Fallback>
        </mc:AlternateContent>
      </w:r>
      <w:r w:rsidR="00326C6E" w:rsidRPr="00753916">
        <w:rPr>
          <w:rFonts w:ascii="Arial Narrow" w:hAnsi="Arial Narrow" w:cs="Arial"/>
          <w:b/>
          <w:i/>
          <w:sz w:val="22"/>
          <w:szCs w:val="22"/>
        </w:rPr>
        <w:t>Note:</w:t>
      </w:r>
      <w:r w:rsidR="00326C6E" w:rsidRPr="00326C6E">
        <w:rPr>
          <w:rFonts w:ascii="Arial Narrow" w:hAnsi="Arial Narrow" w:cs="Arial"/>
          <w:i/>
          <w:sz w:val="22"/>
          <w:szCs w:val="22"/>
        </w:rPr>
        <w:t xml:space="preserve"> A payment schedule will be negotiated with the selected Proposer based upon project milestones and deliverables (e.g</w:t>
      </w:r>
      <w:r w:rsidR="009333F4">
        <w:rPr>
          <w:rFonts w:ascii="Arial Narrow" w:hAnsi="Arial Narrow" w:cs="Arial"/>
          <w:i/>
          <w:sz w:val="22"/>
          <w:szCs w:val="22"/>
        </w:rPr>
        <w:t>., installation, County’s A</w:t>
      </w:r>
      <w:r w:rsidR="00326C6E" w:rsidRPr="00326C6E">
        <w:rPr>
          <w:rFonts w:ascii="Arial Narrow" w:hAnsi="Arial Narrow" w:cs="Arial"/>
          <w:i/>
          <w:sz w:val="22"/>
          <w:szCs w:val="22"/>
        </w:rPr>
        <w:t xml:space="preserve">cceptance of deliverables, </w:t>
      </w:r>
      <w:r w:rsidR="00903639">
        <w:rPr>
          <w:rFonts w:ascii="Arial Narrow" w:hAnsi="Arial Narrow" w:cs="Arial"/>
          <w:i/>
          <w:sz w:val="22"/>
          <w:szCs w:val="22"/>
        </w:rPr>
        <w:t>deliver</w:t>
      </w:r>
      <w:r w:rsidR="009333F4">
        <w:rPr>
          <w:rFonts w:ascii="Arial Narrow" w:hAnsi="Arial Narrow" w:cs="Arial"/>
          <w:i/>
          <w:sz w:val="22"/>
          <w:szCs w:val="22"/>
        </w:rPr>
        <w:t>y</w:t>
      </w:r>
      <w:r w:rsidR="00903639">
        <w:rPr>
          <w:rFonts w:ascii="Arial Narrow" w:hAnsi="Arial Narrow" w:cs="Arial"/>
          <w:i/>
          <w:sz w:val="22"/>
          <w:szCs w:val="22"/>
        </w:rPr>
        <w:t xml:space="preserve"> of software licenses, </w:t>
      </w:r>
      <w:r w:rsidR="00326C6E" w:rsidRPr="00326C6E">
        <w:rPr>
          <w:rFonts w:ascii="Arial Narrow" w:hAnsi="Arial Narrow" w:cs="Arial"/>
          <w:i/>
          <w:sz w:val="22"/>
          <w:szCs w:val="22"/>
        </w:rPr>
        <w:t>etc.)</w:t>
      </w:r>
      <w:r w:rsidR="00903639">
        <w:rPr>
          <w:rFonts w:ascii="Arial Narrow" w:hAnsi="Arial Narrow" w:cs="Arial"/>
          <w:i/>
          <w:sz w:val="22"/>
          <w:szCs w:val="22"/>
        </w:rPr>
        <w:t>.</w:t>
      </w:r>
    </w:p>
    <w:p w:rsidR="00326C6E" w:rsidRPr="00326C6E" w:rsidRDefault="00326C6E" w:rsidP="00326C6E">
      <w:pPr>
        <w:tabs>
          <w:tab w:val="left" w:pos="0"/>
        </w:tabs>
        <w:spacing w:before="360"/>
        <w:rPr>
          <w:rFonts w:ascii="Arial Narrow" w:hAnsi="Arial Narrow" w:cs="Arial"/>
          <w:b/>
          <w:sz w:val="22"/>
          <w:szCs w:val="22"/>
          <w:u w:val="single"/>
        </w:rPr>
      </w:pPr>
      <w:r w:rsidRPr="00326C6E">
        <w:rPr>
          <w:rFonts w:ascii="Arial Narrow" w:hAnsi="Arial Narrow" w:cs="Arial"/>
          <w:b/>
          <w:sz w:val="22"/>
          <w:szCs w:val="22"/>
        </w:rPr>
        <w:t xml:space="preserve">B. </w:t>
      </w:r>
      <w:r w:rsidRPr="00326C6E">
        <w:rPr>
          <w:rFonts w:ascii="Arial Narrow" w:hAnsi="Arial Narrow" w:cs="Arial"/>
          <w:b/>
          <w:sz w:val="22"/>
          <w:szCs w:val="22"/>
        </w:rPr>
        <w:tab/>
      </w:r>
      <w:r w:rsidRPr="00326C6E">
        <w:rPr>
          <w:rFonts w:ascii="Arial Narrow" w:hAnsi="Arial Narrow" w:cs="Arial"/>
          <w:b/>
          <w:sz w:val="22"/>
          <w:szCs w:val="22"/>
          <w:u w:val="single"/>
        </w:rPr>
        <w:t>BREAKDOWN OF PROPOSED PRICE</w:t>
      </w:r>
    </w:p>
    <w:p w:rsidR="00326C6E" w:rsidRPr="00326C6E" w:rsidRDefault="00326C6E" w:rsidP="00326C6E">
      <w:pPr>
        <w:tabs>
          <w:tab w:val="left" w:pos="360"/>
        </w:tabs>
        <w:spacing w:before="240" w:after="360"/>
        <w:jc w:val="both"/>
        <w:rPr>
          <w:rFonts w:ascii="Arial Narrow" w:hAnsi="Arial Narrow" w:cs="Arial"/>
          <w:sz w:val="22"/>
          <w:szCs w:val="22"/>
        </w:rPr>
      </w:pPr>
      <w:r w:rsidRPr="00326C6E">
        <w:rPr>
          <w:rFonts w:ascii="Arial Narrow" w:hAnsi="Arial Narrow" w:cs="Arial"/>
          <w:sz w:val="22"/>
          <w:szCs w:val="22"/>
        </w:rPr>
        <w:t xml:space="preserve">The Proposer shall provide a breakdown of the “Proposed Price” stated in Section A, as provided for in the tables below.  Items that are not applicable shall be identified as “N/A”; items that are at no charge to the County shall be identified as “N/C”. </w:t>
      </w:r>
    </w:p>
    <w:tbl>
      <w:tblPr>
        <w:tblW w:w="49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7"/>
        <w:gridCol w:w="2943"/>
      </w:tblGrid>
      <w:tr w:rsidR="00326C6E" w:rsidRPr="00326C6E" w:rsidTr="00292A21">
        <w:trPr>
          <w:cantSplit/>
          <w:trHeight w:val="611"/>
          <w:tblHeader/>
        </w:trPr>
        <w:tc>
          <w:tcPr>
            <w:tcW w:w="3540" w:type="pct"/>
            <w:shd w:val="clear" w:color="auto" w:fill="D9D9D9"/>
            <w:vAlign w:val="center"/>
          </w:tcPr>
          <w:p w:rsidR="00326C6E" w:rsidRPr="00326C6E" w:rsidRDefault="00326C6E" w:rsidP="00ED279D">
            <w:pPr>
              <w:spacing w:before="120" w:after="120"/>
              <w:jc w:val="center"/>
              <w:rPr>
                <w:rFonts w:ascii="Arial Narrow" w:hAnsi="Arial Narrow" w:cs="Arial"/>
                <w:b/>
                <w:sz w:val="22"/>
                <w:szCs w:val="22"/>
              </w:rPr>
            </w:pPr>
            <w:r w:rsidRPr="00326C6E">
              <w:rPr>
                <w:rFonts w:ascii="Arial Narrow" w:hAnsi="Arial Narrow" w:cs="Arial"/>
                <w:b/>
                <w:sz w:val="22"/>
                <w:szCs w:val="22"/>
              </w:rPr>
              <w:t>DESCRIPTION</w:t>
            </w:r>
          </w:p>
        </w:tc>
        <w:tc>
          <w:tcPr>
            <w:tcW w:w="1460" w:type="pct"/>
            <w:shd w:val="clear" w:color="auto" w:fill="D9D9D9"/>
            <w:vAlign w:val="center"/>
          </w:tcPr>
          <w:p w:rsidR="00326C6E" w:rsidRPr="00326C6E" w:rsidRDefault="00326C6E" w:rsidP="00ED279D">
            <w:pPr>
              <w:spacing w:before="120" w:after="120"/>
              <w:jc w:val="center"/>
              <w:rPr>
                <w:rFonts w:ascii="Arial Narrow" w:hAnsi="Arial Narrow" w:cs="Arial"/>
                <w:b/>
                <w:sz w:val="22"/>
                <w:szCs w:val="22"/>
              </w:rPr>
            </w:pPr>
            <w:r w:rsidRPr="00326C6E">
              <w:rPr>
                <w:rFonts w:ascii="Arial Narrow" w:hAnsi="Arial Narrow" w:cs="Arial"/>
                <w:b/>
                <w:sz w:val="22"/>
                <w:szCs w:val="22"/>
              </w:rPr>
              <w:t>TOTAL PRICE</w:t>
            </w:r>
          </w:p>
        </w:tc>
      </w:tr>
      <w:tr w:rsidR="00326C6E" w:rsidRPr="00326C6E" w:rsidTr="00292A21">
        <w:trPr>
          <w:cantSplit/>
          <w:trHeight w:val="737"/>
        </w:trPr>
        <w:tc>
          <w:tcPr>
            <w:tcW w:w="3540" w:type="pct"/>
            <w:vAlign w:val="center"/>
          </w:tcPr>
          <w:p w:rsidR="00326C6E" w:rsidRPr="00326C6E" w:rsidRDefault="00326C6E" w:rsidP="00903639">
            <w:pPr>
              <w:spacing w:before="60"/>
              <w:rPr>
                <w:rFonts w:ascii="Arial Narrow" w:hAnsi="Arial Narrow" w:cs="Arial"/>
                <w:sz w:val="22"/>
                <w:szCs w:val="22"/>
              </w:rPr>
            </w:pPr>
            <w:r w:rsidRPr="00326C6E">
              <w:rPr>
                <w:rFonts w:ascii="Arial Narrow" w:hAnsi="Arial Narrow" w:cs="Arial"/>
                <w:sz w:val="22"/>
                <w:szCs w:val="22"/>
              </w:rPr>
              <w:t>Software License Fee</w:t>
            </w:r>
            <w:r>
              <w:rPr>
                <w:rFonts w:ascii="Arial Narrow" w:hAnsi="Arial Narrow" w:cs="Arial"/>
                <w:sz w:val="22"/>
                <w:szCs w:val="22"/>
              </w:rPr>
              <w:t>s</w:t>
            </w:r>
            <w:r w:rsidRPr="00326C6E">
              <w:rPr>
                <w:rFonts w:ascii="Arial Narrow" w:hAnsi="Arial Narrow" w:cs="Arial"/>
                <w:sz w:val="22"/>
                <w:szCs w:val="22"/>
              </w:rPr>
              <w:t xml:space="preserve"> </w:t>
            </w:r>
          </w:p>
          <w:p w:rsidR="00326C6E" w:rsidRPr="00326C6E" w:rsidRDefault="00326C6E" w:rsidP="00903639">
            <w:pPr>
              <w:spacing w:after="60"/>
              <w:rPr>
                <w:rFonts w:ascii="Arial Narrow" w:hAnsi="Arial Narrow" w:cs="Arial"/>
                <w:i/>
                <w:sz w:val="22"/>
                <w:szCs w:val="22"/>
              </w:rPr>
            </w:pPr>
            <w:r w:rsidRPr="00326C6E">
              <w:rPr>
                <w:rFonts w:ascii="Arial Narrow" w:hAnsi="Arial Narrow" w:cs="Arial"/>
                <w:i/>
                <w:sz w:val="22"/>
                <w:szCs w:val="22"/>
              </w:rPr>
              <w:t>(Please provide detailed cost breakdown</w:t>
            </w:r>
            <w:r w:rsidR="00903639">
              <w:rPr>
                <w:rFonts w:ascii="Arial Narrow" w:hAnsi="Arial Narrow" w:cs="Arial"/>
                <w:i/>
                <w:sz w:val="22"/>
                <w:szCs w:val="22"/>
              </w:rPr>
              <w:t xml:space="preserve"> in Table B1</w:t>
            </w:r>
            <w:r w:rsidRPr="00326C6E">
              <w:rPr>
                <w:rFonts w:ascii="Arial Narrow" w:hAnsi="Arial Narrow" w:cs="Arial"/>
                <w:i/>
                <w:sz w:val="22"/>
                <w:szCs w:val="22"/>
              </w:rPr>
              <w:t xml:space="preserve"> below)</w:t>
            </w:r>
          </w:p>
        </w:tc>
        <w:tc>
          <w:tcPr>
            <w:tcW w:w="1460" w:type="pct"/>
            <w:vAlign w:val="center"/>
          </w:tcPr>
          <w:p w:rsidR="00326C6E" w:rsidRPr="00326C6E" w:rsidRDefault="00326C6E" w:rsidP="00ED279D">
            <w:pPr>
              <w:spacing w:before="60" w:after="60"/>
              <w:rPr>
                <w:rFonts w:ascii="Arial Narrow" w:hAnsi="Arial Narrow" w:cs="Arial"/>
                <w:sz w:val="22"/>
                <w:szCs w:val="22"/>
              </w:rPr>
            </w:pPr>
            <w:r w:rsidRPr="00326C6E">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p>
        </w:tc>
      </w:tr>
      <w:tr w:rsidR="00326C6E" w:rsidRPr="00326C6E" w:rsidTr="00292A21">
        <w:trPr>
          <w:cantSplit/>
          <w:trHeight w:val="737"/>
        </w:trPr>
        <w:tc>
          <w:tcPr>
            <w:tcW w:w="3540" w:type="pct"/>
            <w:vAlign w:val="center"/>
          </w:tcPr>
          <w:p w:rsidR="00326C6E" w:rsidRPr="00326C6E" w:rsidRDefault="00903639" w:rsidP="00903639">
            <w:pPr>
              <w:spacing w:before="60"/>
              <w:rPr>
                <w:rFonts w:ascii="Arial Narrow" w:hAnsi="Arial Narrow" w:cs="Arial"/>
                <w:sz w:val="22"/>
                <w:szCs w:val="22"/>
              </w:rPr>
            </w:pPr>
            <w:r>
              <w:rPr>
                <w:rFonts w:ascii="Arial Narrow" w:hAnsi="Arial Narrow" w:cs="Arial"/>
                <w:sz w:val="22"/>
                <w:szCs w:val="22"/>
              </w:rPr>
              <w:t xml:space="preserve">Professional Services </w:t>
            </w:r>
          </w:p>
          <w:p w:rsidR="00326C6E" w:rsidRPr="00326C6E" w:rsidRDefault="00326C6E" w:rsidP="00903639">
            <w:pPr>
              <w:spacing w:after="60"/>
              <w:rPr>
                <w:rFonts w:ascii="Arial Narrow" w:hAnsi="Arial Narrow" w:cs="Arial"/>
                <w:sz w:val="22"/>
                <w:szCs w:val="22"/>
              </w:rPr>
            </w:pPr>
            <w:r w:rsidRPr="00326C6E">
              <w:rPr>
                <w:rFonts w:ascii="Arial Narrow" w:hAnsi="Arial Narrow" w:cs="Arial"/>
                <w:sz w:val="22"/>
                <w:szCs w:val="22"/>
              </w:rPr>
              <w:t xml:space="preserve"> </w:t>
            </w:r>
            <w:r w:rsidRPr="00326C6E">
              <w:rPr>
                <w:rFonts w:ascii="Arial Narrow" w:hAnsi="Arial Narrow" w:cs="Arial"/>
                <w:i/>
                <w:sz w:val="22"/>
                <w:szCs w:val="22"/>
              </w:rPr>
              <w:t>(</w:t>
            </w:r>
            <w:r w:rsidR="00C26BA0">
              <w:rPr>
                <w:rFonts w:ascii="Arial Narrow" w:hAnsi="Arial Narrow" w:cs="Arial"/>
                <w:i/>
                <w:sz w:val="22"/>
                <w:szCs w:val="22"/>
              </w:rPr>
              <w:t xml:space="preserve">Including design, installation, configuration, customization, testing, implementation, etc. </w:t>
            </w:r>
            <w:r w:rsidRPr="00326C6E">
              <w:rPr>
                <w:rFonts w:ascii="Arial Narrow" w:hAnsi="Arial Narrow" w:cs="Arial"/>
                <w:i/>
                <w:sz w:val="22"/>
                <w:szCs w:val="22"/>
              </w:rPr>
              <w:t xml:space="preserve">Please provide detailed cost breakdown </w:t>
            </w:r>
            <w:r w:rsidR="00903639">
              <w:rPr>
                <w:rFonts w:ascii="Arial Narrow" w:hAnsi="Arial Narrow" w:cs="Arial"/>
                <w:i/>
                <w:sz w:val="22"/>
                <w:szCs w:val="22"/>
              </w:rPr>
              <w:t xml:space="preserve">in Table B2 </w:t>
            </w:r>
            <w:r w:rsidRPr="00326C6E">
              <w:rPr>
                <w:rFonts w:ascii="Arial Narrow" w:hAnsi="Arial Narrow" w:cs="Arial"/>
                <w:i/>
                <w:sz w:val="22"/>
                <w:szCs w:val="22"/>
              </w:rPr>
              <w:t>below)</w:t>
            </w:r>
          </w:p>
        </w:tc>
        <w:tc>
          <w:tcPr>
            <w:tcW w:w="1460" w:type="pct"/>
            <w:vAlign w:val="center"/>
          </w:tcPr>
          <w:p w:rsidR="00326C6E" w:rsidRPr="00326C6E" w:rsidRDefault="00326C6E" w:rsidP="00ED279D">
            <w:pPr>
              <w:spacing w:before="60" w:after="60"/>
              <w:rPr>
                <w:rFonts w:ascii="Arial Narrow" w:hAnsi="Arial Narrow" w:cs="Arial"/>
                <w:sz w:val="22"/>
                <w:szCs w:val="22"/>
              </w:rPr>
            </w:pPr>
            <w:r w:rsidRPr="00326C6E">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p>
        </w:tc>
      </w:tr>
      <w:tr w:rsidR="00326C6E" w:rsidRPr="00326C6E" w:rsidTr="00292A21">
        <w:trPr>
          <w:cantSplit/>
          <w:trHeight w:val="755"/>
        </w:trPr>
        <w:tc>
          <w:tcPr>
            <w:tcW w:w="3540" w:type="pct"/>
            <w:vAlign w:val="center"/>
          </w:tcPr>
          <w:p w:rsidR="00326C6E" w:rsidRPr="00326C6E" w:rsidRDefault="00903639" w:rsidP="00903639">
            <w:pPr>
              <w:spacing w:after="60"/>
              <w:rPr>
                <w:rFonts w:ascii="Arial Narrow" w:hAnsi="Arial Narrow" w:cs="Arial"/>
                <w:sz w:val="22"/>
                <w:szCs w:val="22"/>
              </w:rPr>
            </w:pPr>
            <w:r>
              <w:rPr>
                <w:rFonts w:ascii="Arial Narrow" w:hAnsi="Arial Narrow" w:cs="Arial"/>
                <w:sz w:val="22"/>
                <w:szCs w:val="22"/>
              </w:rPr>
              <w:t xml:space="preserve">Training </w:t>
            </w:r>
          </w:p>
          <w:p w:rsidR="00326C6E" w:rsidRPr="00326C6E" w:rsidRDefault="00326C6E" w:rsidP="00903639">
            <w:pPr>
              <w:spacing w:after="60"/>
              <w:rPr>
                <w:rFonts w:ascii="Arial Narrow" w:hAnsi="Arial Narrow" w:cs="Arial"/>
                <w:sz w:val="22"/>
                <w:szCs w:val="22"/>
              </w:rPr>
            </w:pPr>
            <w:r w:rsidRPr="00326C6E">
              <w:rPr>
                <w:rFonts w:ascii="Arial Narrow" w:hAnsi="Arial Narrow" w:cs="Arial"/>
                <w:i/>
                <w:sz w:val="22"/>
                <w:szCs w:val="22"/>
              </w:rPr>
              <w:t>(Please provide detailed cost breakdown</w:t>
            </w:r>
            <w:r w:rsidR="00903639">
              <w:rPr>
                <w:rFonts w:ascii="Arial Narrow" w:hAnsi="Arial Narrow" w:cs="Arial"/>
                <w:i/>
                <w:sz w:val="22"/>
                <w:szCs w:val="22"/>
              </w:rPr>
              <w:t xml:space="preserve"> in Table B3</w:t>
            </w:r>
            <w:r w:rsidRPr="00326C6E">
              <w:rPr>
                <w:rFonts w:ascii="Arial Narrow" w:hAnsi="Arial Narrow" w:cs="Arial"/>
                <w:i/>
                <w:sz w:val="22"/>
                <w:szCs w:val="22"/>
              </w:rPr>
              <w:t xml:space="preserve"> below)</w:t>
            </w:r>
          </w:p>
        </w:tc>
        <w:tc>
          <w:tcPr>
            <w:tcW w:w="1460" w:type="pct"/>
            <w:vAlign w:val="center"/>
          </w:tcPr>
          <w:p w:rsidR="00326C6E" w:rsidRPr="00326C6E" w:rsidRDefault="00326C6E" w:rsidP="00ED279D">
            <w:pPr>
              <w:spacing w:before="60" w:after="60"/>
              <w:rPr>
                <w:rFonts w:ascii="Arial Narrow" w:hAnsi="Arial Narrow" w:cs="Arial"/>
                <w:sz w:val="22"/>
                <w:szCs w:val="22"/>
              </w:rPr>
            </w:pPr>
            <w:r w:rsidRPr="00326C6E">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p>
        </w:tc>
      </w:tr>
      <w:tr w:rsidR="00326C6E" w:rsidRPr="00326C6E" w:rsidTr="00292A21">
        <w:trPr>
          <w:cantSplit/>
          <w:trHeight w:val="620"/>
        </w:trPr>
        <w:tc>
          <w:tcPr>
            <w:tcW w:w="3540" w:type="pct"/>
            <w:vAlign w:val="center"/>
          </w:tcPr>
          <w:p w:rsidR="00326C6E" w:rsidRPr="00326C6E" w:rsidRDefault="00903639" w:rsidP="00903639">
            <w:pPr>
              <w:spacing w:before="60"/>
              <w:rPr>
                <w:rFonts w:ascii="Arial Narrow" w:hAnsi="Arial Narrow" w:cs="Arial"/>
                <w:sz w:val="22"/>
                <w:szCs w:val="22"/>
              </w:rPr>
            </w:pPr>
            <w:r>
              <w:rPr>
                <w:rFonts w:ascii="Arial Narrow" w:hAnsi="Arial Narrow" w:cs="Arial"/>
                <w:sz w:val="22"/>
                <w:szCs w:val="22"/>
              </w:rPr>
              <w:t>Interfaces</w:t>
            </w:r>
          </w:p>
          <w:p w:rsidR="00326C6E" w:rsidRPr="00326C6E" w:rsidRDefault="00326C6E" w:rsidP="00903639">
            <w:pPr>
              <w:spacing w:after="60"/>
              <w:rPr>
                <w:rFonts w:ascii="Arial Narrow" w:hAnsi="Arial Narrow" w:cs="Arial"/>
                <w:sz w:val="22"/>
                <w:szCs w:val="22"/>
              </w:rPr>
            </w:pPr>
            <w:r w:rsidRPr="00326C6E">
              <w:rPr>
                <w:rFonts w:ascii="Arial Narrow" w:hAnsi="Arial Narrow" w:cs="Arial"/>
                <w:i/>
                <w:sz w:val="22"/>
                <w:szCs w:val="22"/>
              </w:rPr>
              <w:t>(</w:t>
            </w:r>
            <w:r w:rsidR="005C3B72">
              <w:rPr>
                <w:rFonts w:ascii="Arial Narrow" w:hAnsi="Arial Narrow" w:cs="Arial"/>
                <w:i/>
                <w:sz w:val="22"/>
                <w:szCs w:val="22"/>
              </w:rPr>
              <w:t xml:space="preserve">Including third party and internal County interfaces defined in Section 2.4.1 of the Scope of Services.  </w:t>
            </w:r>
            <w:r w:rsidRPr="00326C6E">
              <w:rPr>
                <w:rFonts w:ascii="Arial Narrow" w:hAnsi="Arial Narrow" w:cs="Arial"/>
                <w:i/>
                <w:sz w:val="22"/>
                <w:szCs w:val="22"/>
              </w:rPr>
              <w:t xml:space="preserve">Please provide detailed cost breakdown </w:t>
            </w:r>
            <w:r w:rsidR="00903639">
              <w:rPr>
                <w:rFonts w:ascii="Arial Narrow" w:hAnsi="Arial Narrow" w:cs="Arial"/>
                <w:i/>
                <w:sz w:val="22"/>
                <w:szCs w:val="22"/>
              </w:rPr>
              <w:t xml:space="preserve">in Table B4 </w:t>
            </w:r>
            <w:r w:rsidRPr="00326C6E">
              <w:rPr>
                <w:rFonts w:ascii="Arial Narrow" w:hAnsi="Arial Narrow" w:cs="Arial"/>
                <w:i/>
                <w:sz w:val="22"/>
                <w:szCs w:val="22"/>
              </w:rPr>
              <w:t>below)</w:t>
            </w:r>
          </w:p>
        </w:tc>
        <w:tc>
          <w:tcPr>
            <w:tcW w:w="1460" w:type="pct"/>
            <w:vAlign w:val="center"/>
          </w:tcPr>
          <w:p w:rsidR="00326C6E" w:rsidRPr="00326C6E" w:rsidRDefault="00326C6E" w:rsidP="00ED279D">
            <w:pPr>
              <w:spacing w:before="60" w:after="60"/>
              <w:rPr>
                <w:rFonts w:ascii="Arial Narrow" w:hAnsi="Arial Narrow" w:cs="Arial"/>
                <w:sz w:val="22"/>
                <w:szCs w:val="22"/>
              </w:rPr>
            </w:pPr>
            <w:r w:rsidRPr="00326C6E">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p>
        </w:tc>
      </w:tr>
      <w:tr w:rsidR="002C7F73" w:rsidRPr="00326C6E" w:rsidTr="00292A21">
        <w:trPr>
          <w:cantSplit/>
          <w:trHeight w:val="278"/>
        </w:trPr>
        <w:tc>
          <w:tcPr>
            <w:tcW w:w="3540" w:type="pct"/>
            <w:vAlign w:val="center"/>
          </w:tcPr>
          <w:p w:rsidR="002C7F73" w:rsidRDefault="00903639" w:rsidP="00ED279D">
            <w:pPr>
              <w:spacing w:before="60" w:after="60"/>
              <w:rPr>
                <w:rFonts w:ascii="Arial Narrow" w:hAnsi="Arial Narrow" w:cs="Arial"/>
                <w:sz w:val="22"/>
                <w:szCs w:val="22"/>
              </w:rPr>
            </w:pPr>
            <w:r>
              <w:rPr>
                <w:rFonts w:ascii="Arial Narrow" w:hAnsi="Arial Narrow" w:cs="Arial"/>
                <w:sz w:val="22"/>
                <w:szCs w:val="22"/>
              </w:rPr>
              <w:lastRenderedPageBreak/>
              <w:t xml:space="preserve">Software Escrow Fees </w:t>
            </w:r>
          </w:p>
          <w:p w:rsidR="002C7F73" w:rsidRPr="00326C6E" w:rsidRDefault="002C7F73" w:rsidP="00ED279D">
            <w:pPr>
              <w:spacing w:before="60" w:after="60"/>
              <w:rPr>
                <w:rFonts w:ascii="Arial Narrow" w:hAnsi="Arial Narrow" w:cs="Arial"/>
                <w:sz w:val="22"/>
                <w:szCs w:val="22"/>
              </w:rPr>
            </w:pPr>
            <w:r w:rsidRPr="00326C6E">
              <w:rPr>
                <w:rFonts w:ascii="Arial Narrow" w:hAnsi="Arial Narrow" w:cs="Arial"/>
                <w:i/>
                <w:sz w:val="22"/>
                <w:szCs w:val="22"/>
              </w:rPr>
              <w:t xml:space="preserve">(Please provide detailed cost breakdown </w:t>
            </w:r>
            <w:r w:rsidR="00903639">
              <w:rPr>
                <w:rFonts w:ascii="Arial Narrow" w:hAnsi="Arial Narrow" w:cs="Arial"/>
                <w:i/>
                <w:sz w:val="22"/>
                <w:szCs w:val="22"/>
              </w:rPr>
              <w:t xml:space="preserve">in Table B5 </w:t>
            </w:r>
            <w:r w:rsidRPr="00326C6E">
              <w:rPr>
                <w:rFonts w:ascii="Arial Narrow" w:hAnsi="Arial Narrow" w:cs="Arial"/>
                <w:i/>
                <w:sz w:val="22"/>
                <w:szCs w:val="22"/>
              </w:rPr>
              <w:t>below)</w:t>
            </w:r>
          </w:p>
        </w:tc>
        <w:tc>
          <w:tcPr>
            <w:tcW w:w="1460" w:type="pct"/>
            <w:vAlign w:val="center"/>
          </w:tcPr>
          <w:p w:rsidR="002C7F73" w:rsidRPr="00326C6E" w:rsidRDefault="002C7F73" w:rsidP="00ED279D">
            <w:pPr>
              <w:spacing w:before="60" w:after="60"/>
              <w:rPr>
                <w:rFonts w:ascii="Arial Narrow" w:hAnsi="Arial Narrow" w:cs="Arial"/>
                <w:sz w:val="22"/>
                <w:szCs w:val="22"/>
              </w:rPr>
            </w:pPr>
            <w:r>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p>
        </w:tc>
      </w:tr>
      <w:tr w:rsidR="00903639" w:rsidRPr="00326C6E" w:rsidTr="00292A21">
        <w:trPr>
          <w:cantSplit/>
          <w:trHeight w:val="593"/>
        </w:trPr>
        <w:tc>
          <w:tcPr>
            <w:tcW w:w="3540" w:type="pct"/>
            <w:vAlign w:val="center"/>
          </w:tcPr>
          <w:p w:rsidR="00903639" w:rsidRDefault="00903639" w:rsidP="00903639">
            <w:pPr>
              <w:spacing w:before="60" w:after="60"/>
              <w:rPr>
                <w:rFonts w:ascii="Arial Narrow" w:hAnsi="Arial Narrow" w:cs="Arial"/>
                <w:sz w:val="22"/>
                <w:szCs w:val="22"/>
              </w:rPr>
            </w:pPr>
            <w:r w:rsidRPr="00326C6E">
              <w:rPr>
                <w:rFonts w:ascii="Arial Narrow" w:hAnsi="Arial Narrow" w:cs="Arial"/>
                <w:sz w:val="22"/>
                <w:szCs w:val="22"/>
              </w:rPr>
              <w:t xml:space="preserve">Maintenance and Technical Support </w:t>
            </w:r>
            <w:r>
              <w:rPr>
                <w:rFonts w:ascii="Arial Narrow" w:hAnsi="Arial Narrow" w:cs="Arial"/>
                <w:sz w:val="22"/>
                <w:szCs w:val="22"/>
              </w:rPr>
              <w:t>Service Fees</w:t>
            </w:r>
          </w:p>
          <w:p w:rsidR="00903639" w:rsidRPr="00326C6E" w:rsidRDefault="00903639" w:rsidP="00903639">
            <w:pPr>
              <w:spacing w:before="60" w:after="60"/>
              <w:rPr>
                <w:rFonts w:ascii="Arial Narrow" w:hAnsi="Arial Narrow" w:cs="Arial"/>
                <w:sz w:val="22"/>
                <w:szCs w:val="22"/>
              </w:rPr>
            </w:pPr>
            <w:r w:rsidRPr="00326C6E">
              <w:rPr>
                <w:rFonts w:ascii="Arial Narrow" w:hAnsi="Arial Narrow" w:cs="Arial"/>
                <w:i/>
                <w:sz w:val="22"/>
                <w:szCs w:val="22"/>
              </w:rPr>
              <w:t xml:space="preserve">(Please provide detailed cost breakdown </w:t>
            </w:r>
            <w:r>
              <w:rPr>
                <w:rFonts w:ascii="Arial Narrow" w:hAnsi="Arial Narrow" w:cs="Arial"/>
                <w:i/>
                <w:sz w:val="22"/>
                <w:szCs w:val="22"/>
              </w:rPr>
              <w:t xml:space="preserve">in Table B6 </w:t>
            </w:r>
            <w:r w:rsidRPr="00326C6E">
              <w:rPr>
                <w:rFonts w:ascii="Arial Narrow" w:hAnsi="Arial Narrow" w:cs="Arial"/>
                <w:i/>
                <w:sz w:val="22"/>
                <w:szCs w:val="22"/>
              </w:rPr>
              <w:t>below)</w:t>
            </w:r>
          </w:p>
        </w:tc>
        <w:tc>
          <w:tcPr>
            <w:tcW w:w="1460" w:type="pct"/>
            <w:vAlign w:val="center"/>
          </w:tcPr>
          <w:p w:rsidR="00903639" w:rsidRPr="00326C6E" w:rsidRDefault="00903639" w:rsidP="00BB4FAD">
            <w:pPr>
              <w:spacing w:before="60" w:after="60"/>
              <w:rPr>
                <w:rFonts w:ascii="Arial Narrow" w:hAnsi="Arial Narrow" w:cs="Arial"/>
                <w:sz w:val="22"/>
                <w:szCs w:val="22"/>
              </w:rPr>
            </w:pPr>
            <w:r>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00BB4FAD">
              <w:rPr>
                <w:rFonts w:ascii="Arial Narrow" w:hAnsi="Arial Narrow" w:cs="Arial"/>
                <w:b/>
                <w:sz w:val="22"/>
                <w:szCs w:val="22"/>
              </w:rPr>
              <w:t> </w:t>
            </w:r>
            <w:r w:rsidR="00BB4FAD">
              <w:rPr>
                <w:rFonts w:ascii="Arial Narrow" w:hAnsi="Arial Narrow" w:cs="Arial"/>
                <w:b/>
                <w:sz w:val="22"/>
                <w:szCs w:val="22"/>
              </w:rPr>
              <w:t> </w:t>
            </w:r>
            <w:r w:rsidR="00BB4FAD">
              <w:rPr>
                <w:rFonts w:ascii="Arial Narrow" w:hAnsi="Arial Narrow" w:cs="Arial"/>
                <w:b/>
                <w:sz w:val="22"/>
                <w:szCs w:val="22"/>
              </w:rPr>
              <w:t> </w:t>
            </w:r>
            <w:r w:rsidR="00BB4FAD">
              <w:rPr>
                <w:rFonts w:ascii="Arial Narrow" w:hAnsi="Arial Narrow" w:cs="Arial"/>
                <w:b/>
                <w:sz w:val="22"/>
                <w:szCs w:val="22"/>
              </w:rPr>
              <w:t> </w:t>
            </w:r>
            <w:r w:rsidR="00BB4FAD">
              <w:rPr>
                <w:rFonts w:ascii="Arial Narrow" w:hAnsi="Arial Narrow" w:cs="Arial"/>
                <w:b/>
                <w:sz w:val="22"/>
                <w:szCs w:val="22"/>
              </w:rPr>
              <w:t> </w:t>
            </w:r>
            <w:r w:rsidRPr="007B08B2">
              <w:rPr>
                <w:rFonts w:ascii="Arial Narrow" w:hAnsi="Arial Narrow" w:cs="Arial"/>
                <w:b/>
                <w:sz w:val="22"/>
                <w:szCs w:val="22"/>
              </w:rPr>
              <w:fldChar w:fldCharType="end"/>
            </w:r>
          </w:p>
        </w:tc>
      </w:tr>
      <w:tr w:rsidR="00292A21" w:rsidRPr="00326C6E" w:rsidTr="00292A21">
        <w:trPr>
          <w:cantSplit/>
          <w:trHeight w:val="593"/>
        </w:trPr>
        <w:tc>
          <w:tcPr>
            <w:tcW w:w="3540" w:type="pct"/>
            <w:vAlign w:val="center"/>
          </w:tcPr>
          <w:p w:rsidR="00292A21" w:rsidRPr="00326C6E" w:rsidRDefault="00030541" w:rsidP="00A53F2C">
            <w:pPr>
              <w:spacing w:before="60"/>
              <w:rPr>
                <w:rFonts w:ascii="Arial Narrow" w:hAnsi="Arial Narrow" w:cs="Arial"/>
                <w:sz w:val="22"/>
                <w:szCs w:val="22"/>
              </w:rPr>
            </w:pPr>
            <w:r>
              <w:rPr>
                <w:rFonts w:ascii="Arial Narrow" w:hAnsi="Arial Narrow" w:cs="Arial"/>
                <w:sz w:val="22"/>
                <w:szCs w:val="22"/>
              </w:rPr>
              <w:t>Additional Costs</w:t>
            </w:r>
            <w:r w:rsidR="00292A21" w:rsidRPr="00326C6E">
              <w:rPr>
                <w:rFonts w:ascii="Arial Narrow" w:hAnsi="Arial Narrow" w:cs="Arial"/>
                <w:sz w:val="22"/>
                <w:szCs w:val="22"/>
              </w:rPr>
              <w:t xml:space="preserve"> </w:t>
            </w:r>
          </w:p>
          <w:p w:rsidR="00292A21" w:rsidRPr="00326C6E" w:rsidRDefault="00292A21" w:rsidP="00A53F2C">
            <w:pPr>
              <w:spacing w:after="60"/>
              <w:rPr>
                <w:rFonts w:ascii="Arial Narrow" w:hAnsi="Arial Narrow" w:cs="Arial"/>
                <w:sz w:val="22"/>
                <w:szCs w:val="22"/>
              </w:rPr>
            </w:pPr>
            <w:r w:rsidRPr="00326C6E">
              <w:rPr>
                <w:rFonts w:ascii="Arial Narrow" w:hAnsi="Arial Narrow" w:cs="Arial"/>
                <w:i/>
                <w:sz w:val="22"/>
                <w:szCs w:val="22"/>
              </w:rPr>
              <w:t>(</w:t>
            </w:r>
            <w:r>
              <w:rPr>
                <w:rFonts w:ascii="Arial Narrow" w:hAnsi="Arial Narrow" w:cs="Arial"/>
                <w:i/>
                <w:sz w:val="22"/>
                <w:szCs w:val="22"/>
              </w:rPr>
              <w:t xml:space="preserve">Including travel or other costs not identified above.  </w:t>
            </w:r>
            <w:r w:rsidRPr="00326C6E">
              <w:rPr>
                <w:rFonts w:ascii="Arial Narrow" w:hAnsi="Arial Narrow" w:cs="Arial"/>
                <w:i/>
                <w:sz w:val="22"/>
                <w:szCs w:val="22"/>
              </w:rPr>
              <w:t xml:space="preserve">Please </w:t>
            </w:r>
            <w:r>
              <w:rPr>
                <w:rFonts w:ascii="Arial Narrow" w:hAnsi="Arial Narrow" w:cs="Arial"/>
                <w:i/>
                <w:sz w:val="22"/>
                <w:szCs w:val="22"/>
              </w:rPr>
              <w:t>provide detailed cost breakdown in Table B7 below)</w:t>
            </w:r>
          </w:p>
        </w:tc>
        <w:tc>
          <w:tcPr>
            <w:tcW w:w="1460" w:type="pct"/>
            <w:vAlign w:val="center"/>
          </w:tcPr>
          <w:p w:rsidR="00292A21" w:rsidRPr="00326C6E" w:rsidRDefault="00292A21" w:rsidP="00BB4FAD">
            <w:pPr>
              <w:spacing w:before="60" w:after="60"/>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00BB4FAD">
              <w:rPr>
                <w:rFonts w:ascii="Arial Narrow" w:hAnsi="Arial Narrow" w:cs="Arial"/>
                <w:b/>
                <w:sz w:val="22"/>
                <w:szCs w:val="22"/>
              </w:rPr>
              <w:t> </w:t>
            </w:r>
            <w:r w:rsidR="00BB4FAD">
              <w:rPr>
                <w:rFonts w:ascii="Arial Narrow" w:hAnsi="Arial Narrow" w:cs="Arial"/>
                <w:b/>
                <w:sz w:val="22"/>
                <w:szCs w:val="22"/>
              </w:rPr>
              <w:t> </w:t>
            </w:r>
            <w:r w:rsidR="00BB4FAD">
              <w:rPr>
                <w:rFonts w:ascii="Arial Narrow" w:hAnsi="Arial Narrow" w:cs="Arial"/>
                <w:b/>
                <w:sz w:val="22"/>
                <w:szCs w:val="22"/>
              </w:rPr>
              <w:t> </w:t>
            </w:r>
            <w:r w:rsidR="00BB4FAD">
              <w:rPr>
                <w:rFonts w:ascii="Arial Narrow" w:hAnsi="Arial Narrow" w:cs="Arial"/>
                <w:b/>
                <w:sz w:val="22"/>
                <w:szCs w:val="22"/>
              </w:rPr>
              <w:t> </w:t>
            </w:r>
            <w:r w:rsidR="00BB4FAD">
              <w:rPr>
                <w:rFonts w:ascii="Arial Narrow" w:hAnsi="Arial Narrow" w:cs="Arial"/>
                <w:b/>
                <w:sz w:val="22"/>
                <w:szCs w:val="22"/>
              </w:rPr>
              <w:t> </w:t>
            </w:r>
            <w:r w:rsidRPr="007B08B2">
              <w:rPr>
                <w:rFonts w:ascii="Arial Narrow" w:hAnsi="Arial Narrow" w:cs="Arial"/>
                <w:b/>
                <w:sz w:val="22"/>
                <w:szCs w:val="22"/>
              </w:rPr>
              <w:fldChar w:fldCharType="end"/>
            </w:r>
          </w:p>
        </w:tc>
      </w:tr>
      <w:tr w:rsidR="00903639" w:rsidRPr="00326C6E" w:rsidTr="00292A21">
        <w:trPr>
          <w:cantSplit/>
          <w:trHeight w:val="184"/>
        </w:trPr>
        <w:tc>
          <w:tcPr>
            <w:tcW w:w="3540" w:type="pct"/>
            <w:shd w:val="clear" w:color="auto" w:fill="D9D9D9"/>
            <w:vAlign w:val="center"/>
          </w:tcPr>
          <w:p w:rsidR="00903639" w:rsidRPr="00326C6E" w:rsidRDefault="00903639" w:rsidP="00ED279D">
            <w:pPr>
              <w:jc w:val="center"/>
              <w:rPr>
                <w:rFonts w:ascii="Arial Narrow" w:hAnsi="Arial Narrow" w:cs="Arial"/>
                <w:b/>
                <w:sz w:val="22"/>
                <w:szCs w:val="22"/>
              </w:rPr>
            </w:pPr>
          </w:p>
          <w:p w:rsidR="00903639" w:rsidRPr="00326C6E" w:rsidRDefault="00903639" w:rsidP="00ED279D">
            <w:pPr>
              <w:jc w:val="right"/>
              <w:rPr>
                <w:rFonts w:ascii="Arial Narrow" w:hAnsi="Arial Narrow" w:cs="Arial"/>
                <w:b/>
                <w:sz w:val="22"/>
                <w:szCs w:val="22"/>
              </w:rPr>
            </w:pPr>
            <w:r w:rsidRPr="00326C6E">
              <w:rPr>
                <w:rFonts w:ascii="Arial Narrow" w:hAnsi="Arial Narrow" w:cs="Arial"/>
                <w:b/>
                <w:sz w:val="22"/>
                <w:szCs w:val="22"/>
              </w:rPr>
              <w:t>TOTAL PROPOSED PRICE</w:t>
            </w:r>
            <w:r>
              <w:rPr>
                <w:rFonts w:ascii="Arial Narrow" w:hAnsi="Arial Narrow" w:cs="Arial"/>
                <w:b/>
                <w:sz w:val="22"/>
                <w:szCs w:val="22"/>
              </w:rPr>
              <w:t xml:space="preserve"> FOR INITIAL FIVE YEAR TERM</w:t>
            </w:r>
            <w:r w:rsidRPr="00326C6E">
              <w:rPr>
                <w:rFonts w:ascii="Arial Narrow" w:hAnsi="Arial Narrow" w:cs="Arial"/>
                <w:b/>
                <w:sz w:val="22"/>
                <w:szCs w:val="22"/>
              </w:rPr>
              <w:t>:</w:t>
            </w:r>
          </w:p>
          <w:p w:rsidR="00903639" w:rsidRPr="00326C6E" w:rsidRDefault="00903639" w:rsidP="00ED279D">
            <w:pPr>
              <w:rPr>
                <w:rFonts w:ascii="Arial Narrow" w:hAnsi="Arial Narrow" w:cs="Arial"/>
                <w:b/>
                <w:sz w:val="22"/>
                <w:szCs w:val="22"/>
              </w:rPr>
            </w:pPr>
          </w:p>
        </w:tc>
        <w:tc>
          <w:tcPr>
            <w:tcW w:w="1460" w:type="pct"/>
            <w:shd w:val="clear" w:color="auto" w:fill="D9D9D9"/>
            <w:vAlign w:val="center"/>
          </w:tcPr>
          <w:p w:rsidR="00903639" w:rsidRPr="00326C6E" w:rsidRDefault="00903639" w:rsidP="00ED279D">
            <w:pPr>
              <w:rPr>
                <w:rFonts w:ascii="Arial Narrow" w:hAnsi="Arial Narrow" w:cs="Arial"/>
                <w:b/>
                <w:sz w:val="22"/>
                <w:szCs w:val="22"/>
              </w:rPr>
            </w:pPr>
            <w:r w:rsidRPr="00326C6E">
              <w:rPr>
                <w:rFonts w:ascii="Arial Narrow" w:hAnsi="Arial Narrow" w:cs="Arial"/>
                <w:b/>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bl>
    <w:p w:rsidR="00326C6E" w:rsidRPr="00326C6E" w:rsidRDefault="00326C6E" w:rsidP="00753916">
      <w:pPr>
        <w:tabs>
          <w:tab w:val="left" w:pos="360"/>
        </w:tabs>
        <w:spacing w:before="120" w:after="360"/>
        <w:ind w:left="180" w:hanging="180"/>
        <w:jc w:val="both"/>
        <w:rPr>
          <w:rFonts w:ascii="Arial Narrow" w:hAnsi="Arial Narrow" w:cs="Arial"/>
          <w:b/>
          <w:i/>
          <w:sz w:val="22"/>
          <w:szCs w:val="22"/>
        </w:rPr>
      </w:pPr>
      <w:r w:rsidRPr="00326C6E">
        <w:rPr>
          <w:rFonts w:ascii="Arial Narrow" w:hAnsi="Arial Narrow" w:cs="Arial"/>
          <w:b/>
          <w:i/>
          <w:sz w:val="22"/>
          <w:szCs w:val="22"/>
        </w:rPr>
        <w:t>* Note: Total Proposed Price shall be equal to the Proposed Price stated in Section A above.</w:t>
      </w:r>
      <w:r w:rsidR="00753916">
        <w:rPr>
          <w:rFonts w:ascii="Arial Narrow" w:hAnsi="Arial Narrow" w:cs="Arial"/>
          <w:b/>
          <w:i/>
          <w:sz w:val="22"/>
          <w:szCs w:val="22"/>
        </w:rPr>
        <w:t xml:space="preserve"> In cas</w:t>
      </w:r>
      <w:r w:rsidR="00903639">
        <w:rPr>
          <w:rFonts w:ascii="Arial Narrow" w:hAnsi="Arial Narrow" w:cs="Arial"/>
          <w:b/>
          <w:i/>
          <w:sz w:val="22"/>
          <w:szCs w:val="22"/>
        </w:rPr>
        <w:t>e of conflict, the unit prices</w:t>
      </w:r>
      <w:r w:rsidR="00753916">
        <w:rPr>
          <w:rFonts w:ascii="Arial Narrow" w:hAnsi="Arial Narrow" w:cs="Arial"/>
          <w:b/>
          <w:i/>
          <w:sz w:val="22"/>
          <w:szCs w:val="22"/>
        </w:rPr>
        <w:t xml:space="preserve"> shall prevail. </w:t>
      </w:r>
    </w:p>
    <w:tbl>
      <w:tblPr>
        <w:tblW w:w="49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0"/>
        <w:gridCol w:w="2068"/>
        <w:gridCol w:w="1732"/>
        <w:gridCol w:w="1788"/>
        <w:gridCol w:w="1712"/>
      </w:tblGrid>
      <w:tr w:rsidR="00326C6E" w:rsidRPr="00326C6E" w:rsidTr="00ED279D">
        <w:trPr>
          <w:trHeight w:val="669"/>
        </w:trPr>
        <w:tc>
          <w:tcPr>
            <w:tcW w:w="5000" w:type="pct"/>
            <w:gridSpan w:val="5"/>
            <w:shd w:val="clear" w:color="auto" w:fill="D9D9D9" w:themeFill="background1" w:themeFillShade="D9"/>
          </w:tcPr>
          <w:p w:rsidR="00326C6E" w:rsidRPr="00326C6E" w:rsidRDefault="00326C6E" w:rsidP="00ED279D">
            <w:pPr>
              <w:jc w:val="center"/>
              <w:rPr>
                <w:rFonts w:ascii="Arial Narrow" w:hAnsi="Arial Narrow" w:cs="Arial"/>
                <w:szCs w:val="22"/>
              </w:rPr>
            </w:pPr>
          </w:p>
          <w:p w:rsidR="00326C6E" w:rsidRPr="00326C6E" w:rsidRDefault="00326C6E" w:rsidP="001D558C">
            <w:pPr>
              <w:jc w:val="center"/>
              <w:rPr>
                <w:rFonts w:ascii="Arial Narrow" w:hAnsi="Arial Narrow" w:cs="Arial"/>
                <w:b/>
                <w:sz w:val="22"/>
                <w:szCs w:val="22"/>
              </w:rPr>
            </w:pPr>
            <w:r w:rsidRPr="00326C6E">
              <w:rPr>
                <w:rFonts w:ascii="Arial Narrow" w:hAnsi="Arial Narrow" w:cs="Arial"/>
                <w:b/>
                <w:sz w:val="22"/>
                <w:szCs w:val="22"/>
              </w:rPr>
              <w:t xml:space="preserve">TABLE B1: PRICE BREAKDOWN FOR PROPOSED SOFTWARE </w:t>
            </w:r>
            <w:r w:rsidR="009A3B1F">
              <w:rPr>
                <w:rFonts w:ascii="Arial Narrow" w:hAnsi="Arial Narrow" w:cs="Arial"/>
                <w:b/>
                <w:sz w:val="22"/>
                <w:szCs w:val="22"/>
              </w:rPr>
              <w:t>LICENSE FEE</w:t>
            </w:r>
          </w:p>
        </w:tc>
      </w:tr>
      <w:tr w:rsidR="00326C6E" w:rsidRPr="00326C6E" w:rsidTr="00ED279D">
        <w:trPr>
          <w:trHeight w:val="1159"/>
        </w:trPr>
        <w:tc>
          <w:tcPr>
            <w:tcW w:w="1379" w:type="pct"/>
            <w:vAlign w:val="center"/>
          </w:tcPr>
          <w:p w:rsidR="00326C6E" w:rsidRPr="00326C6E" w:rsidRDefault="00326C6E" w:rsidP="00ED279D">
            <w:pPr>
              <w:jc w:val="center"/>
              <w:rPr>
                <w:rFonts w:ascii="Arial Narrow" w:hAnsi="Arial Narrow" w:cs="Arial"/>
                <w:b/>
                <w:sz w:val="22"/>
                <w:szCs w:val="22"/>
              </w:rPr>
            </w:pPr>
            <w:r w:rsidRPr="00326C6E">
              <w:rPr>
                <w:rFonts w:ascii="Arial Narrow" w:hAnsi="Arial Narrow" w:cs="Arial"/>
                <w:b/>
                <w:sz w:val="22"/>
                <w:szCs w:val="22"/>
              </w:rPr>
              <w:t>Software Product Name and proposed Version</w:t>
            </w:r>
          </w:p>
        </w:tc>
        <w:tc>
          <w:tcPr>
            <w:tcW w:w="1026" w:type="pct"/>
            <w:vAlign w:val="bottom"/>
          </w:tcPr>
          <w:p w:rsidR="00326C6E" w:rsidRPr="00326C6E" w:rsidRDefault="00326C6E" w:rsidP="00ED279D">
            <w:pPr>
              <w:jc w:val="center"/>
              <w:rPr>
                <w:rFonts w:ascii="Arial Narrow" w:hAnsi="Arial Narrow" w:cs="Arial"/>
                <w:b/>
                <w:sz w:val="22"/>
                <w:szCs w:val="22"/>
              </w:rPr>
            </w:pPr>
            <w:r w:rsidRPr="00326C6E">
              <w:rPr>
                <w:rFonts w:ascii="Arial Narrow" w:hAnsi="Arial Narrow" w:cs="Arial"/>
                <w:b/>
                <w:sz w:val="22"/>
                <w:szCs w:val="22"/>
              </w:rPr>
              <w:t>License Type</w:t>
            </w:r>
          </w:p>
          <w:p w:rsidR="00C26BA0" w:rsidRDefault="00326C6E" w:rsidP="00C26BA0">
            <w:pPr>
              <w:jc w:val="center"/>
              <w:rPr>
                <w:rFonts w:ascii="Arial Narrow" w:hAnsi="Arial Narrow" w:cs="Arial"/>
                <w:i/>
                <w:sz w:val="16"/>
                <w:szCs w:val="16"/>
              </w:rPr>
            </w:pPr>
            <w:r w:rsidRPr="00326C6E">
              <w:rPr>
                <w:rFonts w:ascii="Arial Narrow" w:hAnsi="Arial Narrow" w:cs="Arial"/>
                <w:sz w:val="16"/>
                <w:szCs w:val="16"/>
              </w:rPr>
              <w:t>E</w:t>
            </w:r>
            <w:r w:rsidRPr="00326C6E">
              <w:rPr>
                <w:rFonts w:ascii="Arial Narrow" w:hAnsi="Arial Narrow" w:cs="Arial"/>
                <w:i/>
                <w:sz w:val="16"/>
                <w:szCs w:val="16"/>
              </w:rPr>
              <w:t xml:space="preserve">xplain type of license provided. </w:t>
            </w:r>
          </w:p>
          <w:p w:rsidR="00326C6E" w:rsidRPr="00326C6E" w:rsidRDefault="00326C6E" w:rsidP="00C26BA0">
            <w:pPr>
              <w:jc w:val="center"/>
              <w:rPr>
                <w:rFonts w:ascii="Arial Narrow" w:hAnsi="Arial Narrow" w:cs="Arial"/>
                <w:sz w:val="18"/>
                <w:szCs w:val="18"/>
              </w:rPr>
            </w:pPr>
            <w:r w:rsidRPr="00326C6E">
              <w:rPr>
                <w:rFonts w:ascii="Arial Narrow" w:hAnsi="Arial Narrow" w:cs="Arial"/>
                <w:sz w:val="18"/>
                <w:szCs w:val="18"/>
              </w:rPr>
              <w:t xml:space="preserve"> </w:t>
            </w:r>
            <w:r w:rsidR="00C26BA0">
              <w:rPr>
                <w:rFonts w:ascii="Arial Narrow" w:hAnsi="Arial Narrow" w:cs="Arial"/>
                <w:b/>
                <w:sz w:val="16"/>
                <w:szCs w:val="16"/>
              </w:rPr>
              <w:t xml:space="preserve">(Site, Per User, </w:t>
            </w:r>
            <w:r w:rsidRPr="00326C6E">
              <w:rPr>
                <w:rFonts w:ascii="Arial Narrow" w:hAnsi="Arial Narrow" w:cs="Arial"/>
                <w:b/>
                <w:sz w:val="16"/>
                <w:szCs w:val="16"/>
              </w:rPr>
              <w:t>Concurrent, etc.)</w:t>
            </w:r>
          </w:p>
        </w:tc>
        <w:tc>
          <w:tcPr>
            <w:tcW w:w="859" w:type="pct"/>
            <w:vAlign w:val="center"/>
          </w:tcPr>
          <w:p w:rsidR="00326C6E" w:rsidRPr="00326C6E" w:rsidRDefault="00326C6E" w:rsidP="00ED279D">
            <w:pPr>
              <w:jc w:val="center"/>
              <w:rPr>
                <w:rFonts w:ascii="Arial Narrow" w:hAnsi="Arial Narrow" w:cs="Arial"/>
                <w:b/>
                <w:sz w:val="22"/>
                <w:szCs w:val="22"/>
              </w:rPr>
            </w:pPr>
            <w:r w:rsidRPr="00326C6E">
              <w:rPr>
                <w:rFonts w:ascii="Arial Narrow" w:hAnsi="Arial Narrow" w:cs="Arial"/>
                <w:b/>
                <w:sz w:val="22"/>
                <w:szCs w:val="22"/>
              </w:rPr>
              <w:t>Unit Price</w:t>
            </w:r>
          </w:p>
        </w:tc>
        <w:tc>
          <w:tcPr>
            <w:tcW w:w="887" w:type="pct"/>
            <w:vAlign w:val="center"/>
          </w:tcPr>
          <w:p w:rsidR="00326C6E" w:rsidRPr="00326C6E" w:rsidRDefault="00326C6E" w:rsidP="00C26BA0">
            <w:pPr>
              <w:jc w:val="center"/>
              <w:rPr>
                <w:rFonts w:ascii="Arial Narrow" w:hAnsi="Arial Narrow" w:cs="Arial"/>
                <w:b/>
                <w:sz w:val="22"/>
                <w:szCs w:val="22"/>
              </w:rPr>
            </w:pPr>
            <w:r w:rsidRPr="00326C6E">
              <w:rPr>
                <w:rFonts w:ascii="Arial Narrow" w:hAnsi="Arial Narrow" w:cs="Arial"/>
                <w:b/>
                <w:sz w:val="22"/>
                <w:szCs w:val="22"/>
              </w:rPr>
              <w:t>Quantity</w:t>
            </w:r>
          </w:p>
        </w:tc>
        <w:tc>
          <w:tcPr>
            <w:tcW w:w="849" w:type="pct"/>
            <w:vAlign w:val="center"/>
          </w:tcPr>
          <w:p w:rsidR="00326C6E" w:rsidRPr="00326C6E" w:rsidRDefault="00326C6E" w:rsidP="00ED279D">
            <w:pPr>
              <w:jc w:val="center"/>
              <w:rPr>
                <w:rFonts w:ascii="Arial Narrow" w:hAnsi="Arial Narrow" w:cs="Arial"/>
                <w:b/>
                <w:sz w:val="22"/>
                <w:szCs w:val="22"/>
              </w:rPr>
            </w:pPr>
            <w:r w:rsidRPr="00326C6E">
              <w:rPr>
                <w:rFonts w:ascii="Arial Narrow" w:hAnsi="Arial Narrow" w:cs="Arial"/>
                <w:b/>
                <w:sz w:val="22"/>
                <w:szCs w:val="22"/>
              </w:rPr>
              <w:t>Total</w:t>
            </w:r>
          </w:p>
          <w:p w:rsidR="00326C6E" w:rsidRPr="00326C6E" w:rsidRDefault="00326C6E" w:rsidP="00ED279D">
            <w:pPr>
              <w:jc w:val="center"/>
              <w:rPr>
                <w:rFonts w:ascii="Arial Narrow" w:hAnsi="Arial Narrow" w:cs="Arial"/>
                <w:b/>
                <w:sz w:val="22"/>
                <w:szCs w:val="22"/>
              </w:rPr>
            </w:pPr>
            <w:r w:rsidRPr="00326C6E">
              <w:rPr>
                <w:rFonts w:ascii="Arial Narrow" w:hAnsi="Arial Narrow" w:cs="Arial"/>
                <w:b/>
                <w:sz w:val="22"/>
                <w:szCs w:val="22"/>
              </w:rPr>
              <w:t>(Unit Price x Quantity)</w:t>
            </w:r>
          </w:p>
        </w:tc>
      </w:tr>
      <w:tr w:rsidR="00326C6E" w:rsidRPr="00326C6E" w:rsidTr="00ED279D">
        <w:trPr>
          <w:trHeight w:val="427"/>
        </w:trPr>
        <w:tc>
          <w:tcPr>
            <w:tcW w:w="1379" w:type="pct"/>
            <w:vAlign w:val="center"/>
          </w:tcPr>
          <w:p w:rsidR="00326C6E" w:rsidRPr="00326C6E" w:rsidRDefault="007B08B2" w:rsidP="00ED279D">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026" w:type="pct"/>
            <w:vAlign w:val="center"/>
          </w:tcPr>
          <w:p w:rsidR="00326C6E" w:rsidRPr="00326C6E" w:rsidRDefault="007B08B2" w:rsidP="00ED279D">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59" w:type="pct"/>
            <w:vAlign w:val="center"/>
          </w:tcPr>
          <w:p w:rsidR="00326C6E" w:rsidRPr="00326C6E" w:rsidRDefault="007B08B2" w:rsidP="00ED279D">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87" w:type="pct"/>
            <w:vAlign w:val="center"/>
          </w:tcPr>
          <w:p w:rsidR="00326C6E" w:rsidRPr="00326C6E" w:rsidRDefault="007B08B2" w:rsidP="00ED279D">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49" w:type="pct"/>
            <w:vAlign w:val="center"/>
          </w:tcPr>
          <w:p w:rsidR="00326C6E" w:rsidRPr="00326C6E" w:rsidRDefault="00326C6E" w:rsidP="00ED279D">
            <w:pPr>
              <w:rPr>
                <w:rFonts w:ascii="Arial Narrow" w:hAnsi="Arial Narrow" w:cs="Arial"/>
                <w:sz w:val="22"/>
                <w:szCs w:val="22"/>
              </w:rPr>
            </w:pPr>
            <w:r w:rsidRPr="00326C6E">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p>
        </w:tc>
      </w:tr>
      <w:tr w:rsidR="00326C6E" w:rsidRPr="00326C6E" w:rsidTr="00ED279D">
        <w:trPr>
          <w:trHeight w:val="457"/>
        </w:trPr>
        <w:tc>
          <w:tcPr>
            <w:tcW w:w="1379" w:type="pct"/>
            <w:vAlign w:val="center"/>
          </w:tcPr>
          <w:p w:rsidR="00326C6E" w:rsidRPr="00326C6E" w:rsidRDefault="007B08B2" w:rsidP="00ED279D">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026" w:type="pct"/>
            <w:vAlign w:val="center"/>
          </w:tcPr>
          <w:p w:rsidR="00326C6E" w:rsidRPr="00326C6E" w:rsidRDefault="007B08B2" w:rsidP="00ED279D">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59" w:type="pct"/>
            <w:vAlign w:val="center"/>
          </w:tcPr>
          <w:p w:rsidR="00326C6E" w:rsidRPr="00326C6E" w:rsidRDefault="007B08B2" w:rsidP="00ED279D">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87" w:type="pct"/>
            <w:vAlign w:val="center"/>
          </w:tcPr>
          <w:p w:rsidR="00326C6E" w:rsidRPr="00326C6E" w:rsidRDefault="007B08B2" w:rsidP="00ED279D">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49" w:type="pct"/>
            <w:vAlign w:val="center"/>
          </w:tcPr>
          <w:p w:rsidR="00326C6E" w:rsidRPr="00326C6E" w:rsidRDefault="00326C6E" w:rsidP="00ED279D">
            <w:pPr>
              <w:rPr>
                <w:rFonts w:ascii="Arial Narrow" w:hAnsi="Arial Narrow" w:cs="Arial"/>
                <w:sz w:val="22"/>
                <w:szCs w:val="22"/>
              </w:rPr>
            </w:pPr>
            <w:r w:rsidRPr="00326C6E">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p>
        </w:tc>
      </w:tr>
      <w:tr w:rsidR="00326C6E" w:rsidRPr="00326C6E" w:rsidTr="00ED279D">
        <w:trPr>
          <w:trHeight w:val="457"/>
        </w:trPr>
        <w:tc>
          <w:tcPr>
            <w:tcW w:w="1379" w:type="pct"/>
            <w:vAlign w:val="center"/>
          </w:tcPr>
          <w:p w:rsidR="00326C6E" w:rsidRPr="00326C6E" w:rsidRDefault="007B08B2" w:rsidP="00ED279D">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026" w:type="pct"/>
            <w:vAlign w:val="center"/>
          </w:tcPr>
          <w:p w:rsidR="00326C6E" w:rsidRPr="00326C6E" w:rsidRDefault="007B08B2" w:rsidP="00ED279D">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59" w:type="pct"/>
            <w:vAlign w:val="center"/>
          </w:tcPr>
          <w:p w:rsidR="00326C6E" w:rsidRPr="00326C6E" w:rsidRDefault="007B08B2" w:rsidP="00ED279D">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87" w:type="pct"/>
            <w:vAlign w:val="center"/>
          </w:tcPr>
          <w:p w:rsidR="00326C6E" w:rsidRPr="00326C6E" w:rsidRDefault="007B08B2" w:rsidP="00ED279D">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49" w:type="pct"/>
            <w:vAlign w:val="center"/>
          </w:tcPr>
          <w:p w:rsidR="00326C6E" w:rsidRPr="00326C6E" w:rsidRDefault="00326C6E" w:rsidP="00ED279D">
            <w:pPr>
              <w:rPr>
                <w:rFonts w:ascii="Arial Narrow" w:hAnsi="Arial Narrow" w:cs="Arial"/>
                <w:sz w:val="22"/>
                <w:szCs w:val="22"/>
              </w:rPr>
            </w:pPr>
            <w:r w:rsidRPr="00326C6E">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p>
        </w:tc>
      </w:tr>
      <w:tr w:rsidR="00C26BA0" w:rsidRPr="00326C6E" w:rsidTr="00ED279D">
        <w:trPr>
          <w:trHeight w:val="457"/>
        </w:trPr>
        <w:tc>
          <w:tcPr>
            <w:tcW w:w="1379" w:type="pct"/>
            <w:vAlign w:val="center"/>
          </w:tcPr>
          <w:p w:rsidR="00C26BA0" w:rsidRPr="00326C6E" w:rsidRDefault="00C26BA0" w:rsidP="00A53F2C">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026" w:type="pct"/>
            <w:vAlign w:val="center"/>
          </w:tcPr>
          <w:p w:rsidR="00C26BA0" w:rsidRPr="00326C6E" w:rsidRDefault="00C26BA0" w:rsidP="00A53F2C">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59" w:type="pct"/>
            <w:vAlign w:val="center"/>
          </w:tcPr>
          <w:p w:rsidR="00C26BA0" w:rsidRPr="00326C6E" w:rsidRDefault="00C26BA0" w:rsidP="00A53F2C">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87" w:type="pct"/>
            <w:vAlign w:val="center"/>
          </w:tcPr>
          <w:p w:rsidR="00C26BA0" w:rsidRPr="00326C6E" w:rsidRDefault="00C26BA0" w:rsidP="00A53F2C">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49"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ED279D">
        <w:trPr>
          <w:trHeight w:val="457"/>
        </w:trPr>
        <w:tc>
          <w:tcPr>
            <w:tcW w:w="1379" w:type="pct"/>
            <w:vAlign w:val="center"/>
          </w:tcPr>
          <w:p w:rsidR="00C26BA0" w:rsidRPr="00326C6E" w:rsidRDefault="00C26BA0" w:rsidP="00A53F2C">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026" w:type="pct"/>
            <w:vAlign w:val="center"/>
          </w:tcPr>
          <w:p w:rsidR="00C26BA0" w:rsidRPr="00326C6E" w:rsidRDefault="00C26BA0" w:rsidP="00A53F2C">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59" w:type="pct"/>
            <w:vAlign w:val="center"/>
          </w:tcPr>
          <w:p w:rsidR="00C26BA0" w:rsidRPr="00326C6E" w:rsidRDefault="00C26BA0" w:rsidP="00A53F2C">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87" w:type="pct"/>
            <w:vAlign w:val="center"/>
          </w:tcPr>
          <w:p w:rsidR="00C26BA0" w:rsidRPr="00326C6E" w:rsidRDefault="00C26BA0" w:rsidP="00A53F2C">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49"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ED279D">
        <w:trPr>
          <w:trHeight w:val="457"/>
        </w:trPr>
        <w:tc>
          <w:tcPr>
            <w:tcW w:w="1379" w:type="pct"/>
            <w:vAlign w:val="center"/>
          </w:tcPr>
          <w:p w:rsidR="00C26BA0" w:rsidRPr="00326C6E" w:rsidRDefault="00C26BA0" w:rsidP="00A53F2C">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026" w:type="pct"/>
            <w:vAlign w:val="center"/>
          </w:tcPr>
          <w:p w:rsidR="00C26BA0" w:rsidRPr="00326C6E" w:rsidRDefault="00C26BA0" w:rsidP="00A53F2C">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59" w:type="pct"/>
            <w:vAlign w:val="center"/>
          </w:tcPr>
          <w:p w:rsidR="00C26BA0" w:rsidRPr="00326C6E" w:rsidRDefault="00C26BA0" w:rsidP="00A53F2C">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87" w:type="pct"/>
            <w:vAlign w:val="center"/>
          </w:tcPr>
          <w:p w:rsidR="00C26BA0" w:rsidRPr="00326C6E" w:rsidRDefault="00C26BA0" w:rsidP="00A53F2C">
            <w:pPr>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849"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ED279D">
        <w:trPr>
          <w:trHeight w:val="487"/>
        </w:trPr>
        <w:tc>
          <w:tcPr>
            <w:tcW w:w="4151" w:type="pct"/>
            <w:gridSpan w:val="4"/>
            <w:shd w:val="clear" w:color="auto" w:fill="D9D9D9"/>
            <w:vAlign w:val="center"/>
          </w:tcPr>
          <w:p w:rsidR="00C26BA0" w:rsidRPr="00326C6E" w:rsidRDefault="00C26BA0" w:rsidP="00ED279D">
            <w:pPr>
              <w:jc w:val="right"/>
              <w:rPr>
                <w:rFonts w:ascii="Arial Narrow" w:hAnsi="Arial Narrow" w:cs="Arial"/>
                <w:sz w:val="22"/>
                <w:szCs w:val="22"/>
              </w:rPr>
            </w:pPr>
            <w:r w:rsidRPr="00326C6E">
              <w:rPr>
                <w:rFonts w:ascii="Arial Narrow" w:hAnsi="Arial Narrow" w:cs="Arial"/>
                <w:b/>
                <w:bCs/>
                <w:sz w:val="22"/>
                <w:szCs w:val="22"/>
              </w:rPr>
              <w:t>Total for Software</w:t>
            </w:r>
            <w:r>
              <w:rPr>
                <w:rFonts w:ascii="Arial Narrow" w:hAnsi="Arial Narrow" w:cs="Arial"/>
                <w:b/>
                <w:bCs/>
                <w:sz w:val="22"/>
                <w:szCs w:val="22"/>
              </w:rPr>
              <w:t xml:space="preserve"> Licensing</w:t>
            </w:r>
            <w:r w:rsidRPr="00326C6E">
              <w:rPr>
                <w:rFonts w:ascii="Arial Narrow" w:hAnsi="Arial Narrow" w:cs="Arial"/>
                <w:b/>
                <w:bCs/>
                <w:sz w:val="22"/>
                <w:szCs w:val="22"/>
              </w:rPr>
              <w:t>:</w:t>
            </w:r>
          </w:p>
        </w:tc>
        <w:tc>
          <w:tcPr>
            <w:tcW w:w="849" w:type="pct"/>
            <w:shd w:val="clear" w:color="auto" w:fill="D9D9D9"/>
            <w:vAlign w:val="center"/>
          </w:tcPr>
          <w:p w:rsidR="00C26BA0" w:rsidRPr="00326C6E" w:rsidRDefault="00C26BA0" w:rsidP="00ED279D">
            <w:pPr>
              <w:rPr>
                <w:rFonts w:ascii="Arial Narrow" w:hAnsi="Arial Narrow" w:cs="Arial"/>
                <w:b/>
                <w:sz w:val="22"/>
                <w:szCs w:val="22"/>
              </w:rPr>
            </w:pPr>
            <w:r w:rsidRPr="00326C6E">
              <w:rPr>
                <w:rFonts w:ascii="Arial Narrow" w:hAnsi="Arial Narrow" w:cs="Arial"/>
                <w:b/>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bl>
    <w:p w:rsidR="00326C6E" w:rsidRDefault="00326C6E" w:rsidP="00326C6E">
      <w:pPr>
        <w:spacing w:before="120" w:after="120"/>
        <w:rPr>
          <w:rFonts w:ascii="Arial Narrow" w:hAnsi="Arial Narrow" w:cs="Arial"/>
          <w:b/>
          <w:sz w:val="22"/>
          <w:szCs w:val="22"/>
        </w:rPr>
      </w:pPr>
    </w:p>
    <w:tbl>
      <w:tblPr>
        <w:tblW w:w="49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9"/>
        <w:gridCol w:w="2401"/>
      </w:tblGrid>
      <w:tr w:rsidR="00326C6E" w:rsidRPr="00326C6E" w:rsidTr="00ED279D">
        <w:trPr>
          <w:trHeight w:val="549"/>
        </w:trPr>
        <w:tc>
          <w:tcPr>
            <w:tcW w:w="5000" w:type="pct"/>
            <w:gridSpan w:val="2"/>
            <w:shd w:val="clear" w:color="auto" w:fill="D9D9D9" w:themeFill="background1" w:themeFillShade="D9"/>
          </w:tcPr>
          <w:p w:rsidR="00326C6E" w:rsidRPr="00326C6E" w:rsidRDefault="00326C6E" w:rsidP="00ED279D">
            <w:pPr>
              <w:jc w:val="center"/>
              <w:rPr>
                <w:rFonts w:ascii="Arial Narrow" w:hAnsi="Arial Narrow" w:cs="Arial"/>
                <w:szCs w:val="22"/>
              </w:rPr>
            </w:pPr>
          </w:p>
          <w:p w:rsidR="00326C6E" w:rsidRPr="00326C6E" w:rsidRDefault="00326C6E" w:rsidP="00ED279D">
            <w:pPr>
              <w:jc w:val="center"/>
              <w:rPr>
                <w:rFonts w:ascii="Arial Narrow" w:hAnsi="Arial Narrow" w:cs="Arial"/>
                <w:b/>
                <w:sz w:val="22"/>
                <w:szCs w:val="22"/>
              </w:rPr>
            </w:pPr>
            <w:r w:rsidRPr="00326C6E">
              <w:rPr>
                <w:rFonts w:ascii="Arial Narrow" w:hAnsi="Arial Narrow" w:cs="Arial"/>
                <w:b/>
                <w:sz w:val="22"/>
                <w:szCs w:val="22"/>
                <w:shd w:val="clear" w:color="auto" w:fill="D9D9D9" w:themeFill="background1" w:themeFillShade="D9"/>
              </w:rPr>
              <w:t>TABLE B2: PRICE BREAKDOWN FOR PROFESSIONAL SERVICES</w:t>
            </w:r>
            <w:r w:rsidRPr="00326C6E">
              <w:rPr>
                <w:rFonts w:ascii="Arial Narrow" w:hAnsi="Arial Narrow" w:cs="Arial"/>
                <w:b/>
                <w:sz w:val="22"/>
                <w:szCs w:val="22"/>
                <w:u w:val="single"/>
              </w:rPr>
              <w:t xml:space="preserve"> </w:t>
            </w:r>
          </w:p>
        </w:tc>
      </w:tr>
      <w:tr w:rsidR="002970B2" w:rsidRPr="00326C6E" w:rsidTr="002970B2">
        <w:trPr>
          <w:trHeight w:val="951"/>
        </w:trPr>
        <w:tc>
          <w:tcPr>
            <w:tcW w:w="3809" w:type="pct"/>
            <w:vAlign w:val="center"/>
          </w:tcPr>
          <w:p w:rsidR="002970B2" w:rsidRPr="00326C6E" w:rsidRDefault="00C26BA0" w:rsidP="002970B2">
            <w:pPr>
              <w:jc w:val="center"/>
              <w:rPr>
                <w:rFonts w:ascii="Arial Narrow" w:hAnsi="Arial Narrow" w:cs="Arial"/>
                <w:b/>
                <w:sz w:val="22"/>
                <w:szCs w:val="22"/>
              </w:rPr>
            </w:pPr>
            <w:r>
              <w:rPr>
                <w:rFonts w:ascii="Arial Narrow" w:hAnsi="Arial Narrow" w:cs="Arial"/>
                <w:b/>
                <w:sz w:val="22"/>
                <w:szCs w:val="22"/>
              </w:rPr>
              <w:t>Description/</w:t>
            </w:r>
            <w:r w:rsidR="002970B2" w:rsidRPr="00326C6E">
              <w:rPr>
                <w:rFonts w:ascii="Arial Narrow" w:hAnsi="Arial Narrow" w:cs="Arial"/>
                <w:b/>
                <w:sz w:val="22"/>
                <w:szCs w:val="22"/>
              </w:rPr>
              <w:t>Task</w:t>
            </w:r>
          </w:p>
        </w:tc>
        <w:tc>
          <w:tcPr>
            <w:tcW w:w="1191" w:type="pct"/>
            <w:vAlign w:val="center"/>
          </w:tcPr>
          <w:p w:rsidR="002970B2" w:rsidRPr="00326C6E" w:rsidRDefault="002970B2" w:rsidP="00ED279D">
            <w:pPr>
              <w:jc w:val="center"/>
              <w:rPr>
                <w:rFonts w:ascii="Arial Narrow" w:hAnsi="Arial Narrow" w:cs="Arial"/>
                <w:b/>
                <w:sz w:val="22"/>
                <w:szCs w:val="22"/>
              </w:rPr>
            </w:pPr>
            <w:r>
              <w:rPr>
                <w:rFonts w:ascii="Arial Narrow" w:hAnsi="Arial Narrow" w:cs="Arial"/>
                <w:b/>
                <w:sz w:val="22"/>
                <w:szCs w:val="22"/>
              </w:rPr>
              <w:t>Proposed Cost</w:t>
            </w:r>
          </w:p>
        </w:tc>
      </w:tr>
      <w:tr w:rsidR="002970B2" w:rsidRPr="00326C6E" w:rsidTr="002970B2">
        <w:trPr>
          <w:trHeight w:val="350"/>
        </w:trPr>
        <w:tc>
          <w:tcPr>
            <w:tcW w:w="3809" w:type="pct"/>
            <w:vAlign w:val="center"/>
          </w:tcPr>
          <w:p w:rsidR="002970B2" w:rsidRPr="00326C6E" w:rsidRDefault="002970B2" w:rsidP="00ED279D">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2970B2" w:rsidRPr="00326C6E" w:rsidRDefault="002970B2" w:rsidP="00ED279D">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70B2" w:rsidRPr="00326C6E" w:rsidTr="002970B2">
        <w:trPr>
          <w:trHeight w:val="375"/>
        </w:trPr>
        <w:tc>
          <w:tcPr>
            <w:tcW w:w="3809" w:type="pct"/>
            <w:vAlign w:val="center"/>
          </w:tcPr>
          <w:p w:rsidR="002970B2" w:rsidRPr="00326C6E" w:rsidRDefault="002970B2" w:rsidP="00ED279D">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2970B2" w:rsidRPr="00326C6E" w:rsidRDefault="002970B2" w:rsidP="00ED279D">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70B2" w:rsidRPr="00326C6E" w:rsidTr="002970B2">
        <w:trPr>
          <w:trHeight w:val="375"/>
        </w:trPr>
        <w:tc>
          <w:tcPr>
            <w:tcW w:w="3809" w:type="pct"/>
            <w:vAlign w:val="center"/>
          </w:tcPr>
          <w:p w:rsidR="002970B2" w:rsidRPr="00326C6E" w:rsidRDefault="002970B2" w:rsidP="00ED279D">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2970B2" w:rsidRPr="00326C6E" w:rsidRDefault="002970B2" w:rsidP="00ED279D">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70B2" w:rsidRPr="00326C6E" w:rsidTr="002970B2">
        <w:trPr>
          <w:trHeight w:val="375"/>
        </w:trPr>
        <w:tc>
          <w:tcPr>
            <w:tcW w:w="3809" w:type="pct"/>
            <w:vAlign w:val="center"/>
          </w:tcPr>
          <w:p w:rsidR="002970B2" w:rsidRPr="00326C6E" w:rsidRDefault="002970B2" w:rsidP="00ED279D">
            <w:pPr>
              <w:rPr>
                <w:rFonts w:ascii="Arial Narrow" w:hAnsi="Arial Narrow" w:cs="Arial"/>
                <w:sz w:val="22"/>
                <w:szCs w:val="22"/>
              </w:rPr>
            </w:pPr>
            <w:r w:rsidRPr="007B08B2">
              <w:rPr>
                <w:rFonts w:ascii="Arial Narrow" w:hAnsi="Arial Narrow" w:cs="Arial"/>
                <w:b/>
                <w:sz w:val="22"/>
                <w:szCs w:val="22"/>
              </w:rPr>
              <w:lastRenderedPageBreak/>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2970B2" w:rsidRPr="00326C6E" w:rsidRDefault="002970B2" w:rsidP="00ED279D">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2970B2">
        <w:trPr>
          <w:trHeight w:val="375"/>
        </w:trPr>
        <w:tc>
          <w:tcPr>
            <w:tcW w:w="3809" w:type="pct"/>
            <w:vAlign w:val="center"/>
          </w:tcPr>
          <w:p w:rsidR="00C26BA0" w:rsidRPr="00326C6E" w:rsidRDefault="00C26BA0"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2970B2">
        <w:trPr>
          <w:trHeight w:val="375"/>
        </w:trPr>
        <w:tc>
          <w:tcPr>
            <w:tcW w:w="3809" w:type="pct"/>
            <w:vAlign w:val="center"/>
          </w:tcPr>
          <w:p w:rsidR="00C26BA0" w:rsidRPr="00326C6E" w:rsidRDefault="00C26BA0"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2970B2">
        <w:trPr>
          <w:trHeight w:val="375"/>
        </w:trPr>
        <w:tc>
          <w:tcPr>
            <w:tcW w:w="3809" w:type="pct"/>
            <w:vAlign w:val="center"/>
          </w:tcPr>
          <w:p w:rsidR="00C26BA0" w:rsidRPr="00326C6E" w:rsidRDefault="00C26BA0"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2970B2">
        <w:trPr>
          <w:trHeight w:val="375"/>
        </w:trPr>
        <w:tc>
          <w:tcPr>
            <w:tcW w:w="3809" w:type="pct"/>
            <w:vAlign w:val="center"/>
          </w:tcPr>
          <w:p w:rsidR="00C26BA0" w:rsidRPr="00326C6E" w:rsidRDefault="00C26BA0"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2970B2">
        <w:trPr>
          <w:trHeight w:val="375"/>
        </w:trPr>
        <w:tc>
          <w:tcPr>
            <w:tcW w:w="3809" w:type="pct"/>
            <w:vAlign w:val="center"/>
          </w:tcPr>
          <w:p w:rsidR="00C26BA0" w:rsidRPr="00326C6E" w:rsidRDefault="00C26BA0"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2970B2">
        <w:trPr>
          <w:trHeight w:val="375"/>
        </w:trPr>
        <w:tc>
          <w:tcPr>
            <w:tcW w:w="3809" w:type="pct"/>
            <w:vAlign w:val="center"/>
          </w:tcPr>
          <w:p w:rsidR="00C26BA0" w:rsidRPr="00326C6E" w:rsidRDefault="00C26BA0"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C26BA0">
        <w:trPr>
          <w:trHeight w:val="400"/>
        </w:trPr>
        <w:tc>
          <w:tcPr>
            <w:tcW w:w="3809" w:type="pct"/>
            <w:shd w:val="clear" w:color="auto" w:fill="D9D9D9"/>
            <w:vAlign w:val="center"/>
          </w:tcPr>
          <w:p w:rsidR="00C26BA0" w:rsidRPr="00326C6E" w:rsidRDefault="00C26BA0" w:rsidP="00ED279D">
            <w:pPr>
              <w:jc w:val="right"/>
              <w:rPr>
                <w:rFonts w:ascii="Arial Narrow" w:hAnsi="Arial Narrow" w:cs="Arial"/>
                <w:sz w:val="22"/>
                <w:szCs w:val="22"/>
              </w:rPr>
            </w:pPr>
            <w:r w:rsidRPr="00326C6E">
              <w:rPr>
                <w:rFonts w:ascii="Arial Narrow" w:hAnsi="Arial Narrow" w:cs="Arial"/>
                <w:b/>
                <w:bCs/>
                <w:sz w:val="22"/>
                <w:szCs w:val="22"/>
              </w:rPr>
              <w:t>Total for Professional Services:</w:t>
            </w:r>
          </w:p>
        </w:tc>
        <w:tc>
          <w:tcPr>
            <w:tcW w:w="1191" w:type="pct"/>
            <w:shd w:val="clear" w:color="auto" w:fill="D9D9D9"/>
            <w:vAlign w:val="center"/>
          </w:tcPr>
          <w:p w:rsidR="00C26BA0" w:rsidRPr="00326C6E" w:rsidRDefault="00C26BA0" w:rsidP="00ED279D">
            <w:pPr>
              <w:rPr>
                <w:rFonts w:ascii="Arial Narrow" w:hAnsi="Arial Narrow" w:cs="Arial"/>
                <w:b/>
                <w:sz w:val="22"/>
                <w:szCs w:val="22"/>
              </w:rPr>
            </w:pPr>
            <w:r w:rsidRPr="00326C6E">
              <w:rPr>
                <w:rFonts w:ascii="Arial Narrow" w:hAnsi="Arial Narrow" w:cs="Arial"/>
                <w:b/>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bl>
    <w:p w:rsidR="002970B2" w:rsidRPr="00326C6E" w:rsidRDefault="00326C6E" w:rsidP="00C26BA0">
      <w:pPr>
        <w:spacing w:before="120" w:after="120"/>
        <w:rPr>
          <w:rFonts w:ascii="Arial Narrow" w:hAnsi="Arial Narrow" w:cs="Arial"/>
          <w:b/>
          <w:sz w:val="22"/>
          <w:szCs w:val="22"/>
        </w:rPr>
      </w:pPr>
      <w:r w:rsidRPr="00326C6E">
        <w:rPr>
          <w:rFonts w:ascii="Arial Narrow" w:hAnsi="Arial Narrow" w:cs="Arial"/>
          <w:b/>
          <w:sz w:val="22"/>
          <w:szCs w:val="22"/>
        </w:rPr>
        <w:t xml:space="preserve"> </w:t>
      </w:r>
    </w:p>
    <w:tbl>
      <w:tblPr>
        <w:tblW w:w="49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9"/>
        <w:gridCol w:w="2401"/>
      </w:tblGrid>
      <w:tr w:rsidR="002970B2" w:rsidRPr="00326C6E" w:rsidTr="00903639">
        <w:trPr>
          <w:trHeight w:val="549"/>
        </w:trPr>
        <w:tc>
          <w:tcPr>
            <w:tcW w:w="5000" w:type="pct"/>
            <w:gridSpan w:val="2"/>
            <w:shd w:val="clear" w:color="auto" w:fill="D9D9D9" w:themeFill="background1" w:themeFillShade="D9"/>
          </w:tcPr>
          <w:p w:rsidR="002970B2" w:rsidRPr="00326C6E" w:rsidRDefault="002970B2" w:rsidP="002970B2">
            <w:pPr>
              <w:jc w:val="center"/>
              <w:rPr>
                <w:rFonts w:ascii="Arial Narrow" w:hAnsi="Arial Narrow" w:cs="Arial"/>
                <w:szCs w:val="22"/>
              </w:rPr>
            </w:pPr>
          </w:p>
          <w:p w:rsidR="002970B2" w:rsidRPr="00326C6E" w:rsidRDefault="00C26BA0" w:rsidP="002970B2">
            <w:pPr>
              <w:jc w:val="center"/>
              <w:rPr>
                <w:rFonts w:ascii="Arial Narrow" w:hAnsi="Arial Narrow" w:cs="Arial"/>
                <w:b/>
                <w:sz w:val="22"/>
                <w:szCs w:val="22"/>
              </w:rPr>
            </w:pPr>
            <w:r>
              <w:rPr>
                <w:rFonts w:ascii="Arial Narrow" w:hAnsi="Arial Narrow" w:cs="Arial"/>
                <w:b/>
                <w:sz w:val="22"/>
                <w:szCs w:val="22"/>
              </w:rPr>
              <w:t>TABLE B3</w:t>
            </w:r>
            <w:r w:rsidR="002970B2" w:rsidRPr="00326C6E">
              <w:rPr>
                <w:rFonts w:ascii="Arial Narrow" w:hAnsi="Arial Narrow" w:cs="Arial"/>
                <w:b/>
                <w:sz w:val="22"/>
                <w:szCs w:val="22"/>
              </w:rPr>
              <w:t>: PRICE BREAKDOWN FOR TRAINING</w:t>
            </w:r>
          </w:p>
        </w:tc>
      </w:tr>
      <w:tr w:rsidR="002970B2" w:rsidRPr="00326C6E" w:rsidTr="00903639">
        <w:trPr>
          <w:trHeight w:val="951"/>
        </w:trPr>
        <w:tc>
          <w:tcPr>
            <w:tcW w:w="3809" w:type="pct"/>
            <w:vAlign w:val="center"/>
          </w:tcPr>
          <w:p w:rsidR="002970B2" w:rsidRPr="00326C6E" w:rsidRDefault="00C26BA0" w:rsidP="00903639">
            <w:pPr>
              <w:jc w:val="center"/>
              <w:rPr>
                <w:rFonts w:ascii="Arial Narrow" w:hAnsi="Arial Narrow" w:cs="Arial"/>
                <w:b/>
                <w:sz w:val="22"/>
                <w:szCs w:val="22"/>
              </w:rPr>
            </w:pPr>
            <w:r>
              <w:rPr>
                <w:rFonts w:ascii="Arial Narrow" w:hAnsi="Arial Narrow" w:cs="Arial"/>
                <w:b/>
                <w:sz w:val="22"/>
                <w:szCs w:val="22"/>
              </w:rPr>
              <w:t>Description/</w:t>
            </w:r>
            <w:r w:rsidR="002970B2" w:rsidRPr="00326C6E">
              <w:rPr>
                <w:rFonts w:ascii="Arial Narrow" w:hAnsi="Arial Narrow" w:cs="Arial"/>
                <w:b/>
                <w:sz w:val="22"/>
                <w:szCs w:val="22"/>
              </w:rPr>
              <w:t>Task</w:t>
            </w:r>
          </w:p>
        </w:tc>
        <w:tc>
          <w:tcPr>
            <w:tcW w:w="1191" w:type="pct"/>
            <w:vAlign w:val="center"/>
          </w:tcPr>
          <w:p w:rsidR="002970B2" w:rsidRPr="00326C6E" w:rsidRDefault="002970B2" w:rsidP="00903639">
            <w:pPr>
              <w:jc w:val="center"/>
              <w:rPr>
                <w:rFonts w:ascii="Arial Narrow" w:hAnsi="Arial Narrow" w:cs="Arial"/>
                <w:b/>
                <w:sz w:val="22"/>
                <w:szCs w:val="22"/>
              </w:rPr>
            </w:pPr>
            <w:r>
              <w:rPr>
                <w:rFonts w:ascii="Arial Narrow" w:hAnsi="Arial Narrow" w:cs="Arial"/>
                <w:b/>
                <w:sz w:val="22"/>
                <w:szCs w:val="22"/>
              </w:rPr>
              <w:t>Proposed Cost</w:t>
            </w:r>
          </w:p>
        </w:tc>
      </w:tr>
      <w:tr w:rsidR="002970B2" w:rsidRPr="00326C6E" w:rsidTr="00903639">
        <w:trPr>
          <w:trHeight w:val="350"/>
        </w:trPr>
        <w:tc>
          <w:tcPr>
            <w:tcW w:w="3809" w:type="pct"/>
            <w:vAlign w:val="center"/>
          </w:tcPr>
          <w:p w:rsidR="002970B2" w:rsidRPr="00326C6E" w:rsidRDefault="002970B2" w:rsidP="00903639">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2970B2" w:rsidRPr="00326C6E" w:rsidRDefault="002970B2" w:rsidP="00903639">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70B2" w:rsidRPr="00326C6E" w:rsidTr="00903639">
        <w:trPr>
          <w:trHeight w:val="375"/>
        </w:trPr>
        <w:tc>
          <w:tcPr>
            <w:tcW w:w="3809" w:type="pct"/>
            <w:vAlign w:val="center"/>
          </w:tcPr>
          <w:p w:rsidR="002970B2" w:rsidRPr="00326C6E" w:rsidRDefault="002970B2" w:rsidP="00903639">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2970B2" w:rsidRPr="00326C6E" w:rsidRDefault="002970B2" w:rsidP="00903639">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903639">
        <w:trPr>
          <w:trHeight w:val="375"/>
        </w:trPr>
        <w:tc>
          <w:tcPr>
            <w:tcW w:w="3809" w:type="pct"/>
            <w:vAlign w:val="center"/>
          </w:tcPr>
          <w:p w:rsidR="00C26BA0" w:rsidRPr="00326C6E" w:rsidRDefault="00C26BA0"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903639">
        <w:trPr>
          <w:trHeight w:val="375"/>
        </w:trPr>
        <w:tc>
          <w:tcPr>
            <w:tcW w:w="3809" w:type="pct"/>
            <w:vAlign w:val="center"/>
          </w:tcPr>
          <w:p w:rsidR="00C26BA0" w:rsidRPr="00326C6E" w:rsidRDefault="00C26BA0"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903639">
        <w:trPr>
          <w:trHeight w:val="375"/>
        </w:trPr>
        <w:tc>
          <w:tcPr>
            <w:tcW w:w="3809" w:type="pct"/>
            <w:vAlign w:val="center"/>
          </w:tcPr>
          <w:p w:rsidR="00C26BA0" w:rsidRPr="00326C6E" w:rsidRDefault="00C26BA0"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903639">
        <w:trPr>
          <w:trHeight w:val="375"/>
        </w:trPr>
        <w:tc>
          <w:tcPr>
            <w:tcW w:w="3809" w:type="pct"/>
            <w:vAlign w:val="center"/>
          </w:tcPr>
          <w:p w:rsidR="00C26BA0" w:rsidRPr="00326C6E" w:rsidRDefault="00C26BA0"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903639">
        <w:trPr>
          <w:trHeight w:val="375"/>
        </w:trPr>
        <w:tc>
          <w:tcPr>
            <w:tcW w:w="3809" w:type="pct"/>
            <w:vAlign w:val="center"/>
          </w:tcPr>
          <w:p w:rsidR="00C26BA0" w:rsidRPr="00326C6E" w:rsidRDefault="00C26BA0"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903639">
        <w:trPr>
          <w:trHeight w:val="375"/>
        </w:trPr>
        <w:tc>
          <w:tcPr>
            <w:tcW w:w="3809" w:type="pct"/>
            <w:vAlign w:val="center"/>
          </w:tcPr>
          <w:p w:rsidR="00C26BA0" w:rsidRPr="00326C6E" w:rsidRDefault="00C26BA0"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C26BA0" w:rsidRPr="00326C6E" w:rsidRDefault="00C26BA0"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903639">
        <w:trPr>
          <w:trHeight w:val="375"/>
        </w:trPr>
        <w:tc>
          <w:tcPr>
            <w:tcW w:w="3809" w:type="pct"/>
            <w:vAlign w:val="center"/>
          </w:tcPr>
          <w:p w:rsidR="00C26BA0" w:rsidRPr="00326C6E" w:rsidRDefault="00C26BA0" w:rsidP="00903639">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C26BA0" w:rsidRPr="00326C6E" w:rsidRDefault="00C26BA0" w:rsidP="00903639">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903639">
        <w:trPr>
          <w:trHeight w:val="375"/>
        </w:trPr>
        <w:tc>
          <w:tcPr>
            <w:tcW w:w="3809" w:type="pct"/>
            <w:vAlign w:val="center"/>
          </w:tcPr>
          <w:p w:rsidR="00C26BA0" w:rsidRPr="00326C6E" w:rsidRDefault="00C26BA0" w:rsidP="00903639">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C26BA0" w:rsidRPr="00326C6E" w:rsidRDefault="00C26BA0" w:rsidP="00903639">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C26BA0" w:rsidRPr="00326C6E" w:rsidTr="00C26BA0">
        <w:trPr>
          <w:trHeight w:val="400"/>
        </w:trPr>
        <w:tc>
          <w:tcPr>
            <w:tcW w:w="3809" w:type="pct"/>
            <w:shd w:val="clear" w:color="auto" w:fill="D9D9D9"/>
            <w:vAlign w:val="center"/>
          </w:tcPr>
          <w:p w:rsidR="00C26BA0" w:rsidRPr="00326C6E" w:rsidRDefault="00C26BA0" w:rsidP="00903639">
            <w:pPr>
              <w:jc w:val="right"/>
              <w:rPr>
                <w:rFonts w:ascii="Arial Narrow" w:hAnsi="Arial Narrow" w:cs="Arial"/>
                <w:sz w:val="22"/>
                <w:szCs w:val="22"/>
              </w:rPr>
            </w:pPr>
            <w:r w:rsidRPr="00326C6E">
              <w:rPr>
                <w:rFonts w:ascii="Arial Narrow" w:hAnsi="Arial Narrow" w:cs="Arial"/>
                <w:b/>
                <w:bCs/>
                <w:sz w:val="22"/>
                <w:szCs w:val="22"/>
              </w:rPr>
              <w:t>Total for Training:</w:t>
            </w:r>
          </w:p>
        </w:tc>
        <w:tc>
          <w:tcPr>
            <w:tcW w:w="1191" w:type="pct"/>
            <w:shd w:val="clear" w:color="auto" w:fill="D9D9D9"/>
            <w:vAlign w:val="center"/>
          </w:tcPr>
          <w:p w:rsidR="00C26BA0" w:rsidRPr="00326C6E" w:rsidRDefault="00C26BA0" w:rsidP="00903639">
            <w:pPr>
              <w:rPr>
                <w:rFonts w:ascii="Arial Narrow" w:hAnsi="Arial Narrow" w:cs="Arial"/>
                <w:b/>
                <w:sz w:val="22"/>
                <w:szCs w:val="22"/>
              </w:rPr>
            </w:pPr>
            <w:r w:rsidRPr="00326C6E">
              <w:rPr>
                <w:rFonts w:ascii="Arial Narrow" w:hAnsi="Arial Narrow" w:cs="Arial"/>
                <w:b/>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bl>
    <w:p w:rsidR="002970B2" w:rsidRDefault="002970B2" w:rsidP="002970B2">
      <w:pPr>
        <w:spacing w:before="120" w:after="120"/>
        <w:rPr>
          <w:rFonts w:ascii="Arial Narrow" w:hAnsi="Arial Narrow" w:cs="Arial"/>
          <w:b/>
          <w:sz w:val="22"/>
          <w:szCs w:val="22"/>
        </w:rPr>
      </w:pPr>
    </w:p>
    <w:tbl>
      <w:tblPr>
        <w:tblW w:w="49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9"/>
        <w:gridCol w:w="2401"/>
      </w:tblGrid>
      <w:tr w:rsidR="002970B2" w:rsidRPr="00326C6E" w:rsidTr="00903639">
        <w:trPr>
          <w:trHeight w:val="549"/>
        </w:trPr>
        <w:tc>
          <w:tcPr>
            <w:tcW w:w="5000" w:type="pct"/>
            <w:gridSpan w:val="2"/>
            <w:shd w:val="clear" w:color="auto" w:fill="D9D9D9" w:themeFill="background1" w:themeFillShade="D9"/>
          </w:tcPr>
          <w:p w:rsidR="002970B2" w:rsidRPr="00326C6E" w:rsidRDefault="002970B2" w:rsidP="00903639">
            <w:pPr>
              <w:jc w:val="center"/>
              <w:rPr>
                <w:rFonts w:ascii="Arial Narrow" w:hAnsi="Arial Narrow" w:cs="Arial"/>
                <w:szCs w:val="22"/>
              </w:rPr>
            </w:pPr>
          </w:p>
          <w:p w:rsidR="002970B2" w:rsidRPr="00326C6E" w:rsidRDefault="002970B2" w:rsidP="00C26BA0">
            <w:pPr>
              <w:jc w:val="center"/>
              <w:rPr>
                <w:rFonts w:ascii="Arial Narrow" w:hAnsi="Arial Narrow" w:cs="Arial"/>
                <w:b/>
                <w:sz w:val="22"/>
                <w:szCs w:val="22"/>
              </w:rPr>
            </w:pPr>
            <w:r w:rsidRPr="00326C6E">
              <w:rPr>
                <w:rFonts w:ascii="Arial Narrow" w:hAnsi="Arial Narrow" w:cs="Arial"/>
                <w:b/>
                <w:sz w:val="22"/>
                <w:szCs w:val="22"/>
              </w:rPr>
              <w:t>TABLE B</w:t>
            </w:r>
            <w:r w:rsidR="00C26BA0">
              <w:rPr>
                <w:rFonts w:ascii="Arial Narrow" w:hAnsi="Arial Narrow" w:cs="Arial"/>
                <w:b/>
                <w:sz w:val="22"/>
                <w:szCs w:val="22"/>
              </w:rPr>
              <w:t>4</w:t>
            </w:r>
            <w:r w:rsidRPr="00326C6E">
              <w:rPr>
                <w:rFonts w:ascii="Arial Narrow" w:hAnsi="Arial Narrow" w:cs="Arial"/>
                <w:b/>
                <w:sz w:val="22"/>
                <w:szCs w:val="22"/>
              </w:rPr>
              <w:t>: PRICE B</w:t>
            </w:r>
            <w:r>
              <w:rPr>
                <w:rFonts w:ascii="Arial Narrow" w:hAnsi="Arial Narrow" w:cs="Arial"/>
                <w:b/>
                <w:sz w:val="22"/>
                <w:szCs w:val="22"/>
              </w:rPr>
              <w:t>R</w:t>
            </w:r>
            <w:r w:rsidR="00C26BA0">
              <w:rPr>
                <w:rFonts w:ascii="Arial Narrow" w:hAnsi="Arial Narrow" w:cs="Arial"/>
                <w:b/>
                <w:sz w:val="22"/>
                <w:szCs w:val="22"/>
              </w:rPr>
              <w:t>EAKDOWN FOR PROPOSED INTERFACES</w:t>
            </w:r>
          </w:p>
        </w:tc>
      </w:tr>
      <w:tr w:rsidR="002970B2" w:rsidRPr="00326C6E" w:rsidTr="00903639">
        <w:trPr>
          <w:trHeight w:val="951"/>
        </w:trPr>
        <w:tc>
          <w:tcPr>
            <w:tcW w:w="3809" w:type="pct"/>
            <w:vAlign w:val="center"/>
          </w:tcPr>
          <w:p w:rsidR="002970B2" w:rsidRPr="00326C6E" w:rsidRDefault="002970B2" w:rsidP="00903639">
            <w:pPr>
              <w:jc w:val="center"/>
              <w:rPr>
                <w:rFonts w:ascii="Arial Narrow" w:hAnsi="Arial Narrow" w:cs="Arial"/>
                <w:b/>
                <w:sz w:val="22"/>
                <w:szCs w:val="22"/>
              </w:rPr>
            </w:pPr>
            <w:r>
              <w:rPr>
                <w:rFonts w:ascii="Arial Narrow" w:hAnsi="Arial Narrow" w:cs="Arial"/>
                <w:b/>
                <w:sz w:val="22"/>
                <w:szCs w:val="22"/>
              </w:rPr>
              <w:t>Interface</w:t>
            </w:r>
          </w:p>
        </w:tc>
        <w:tc>
          <w:tcPr>
            <w:tcW w:w="1191" w:type="pct"/>
            <w:vAlign w:val="center"/>
          </w:tcPr>
          <w:p w:rsidR="002970B2" w:rsidRPr="00326C6E" w:rsidRDefault="002970B2" w:rsidP="00903639">
            <w:pPr>
              <w:jc w:val="center"/>
              <w:rPr>
                <w:rFonts w:ascii="Arial Narrow" w:hAnsi="Arial Narrow" w:cs="Arial"/>
                <w:b/>
                <w:sz w:val="22"/>
                <w:szCs w:val="22"/>
              </w:rPr>
            </w:pPr>
            <w:r>
              <w:rPr>
                <w:rFonts w:ascii="Arial Narrow" w:hAnsi="Arial Narrow" w:cs="Arial"/>
                <w:b/>
                <w:sz w:val="22"/>
                <w:szCs w:val="22"/>
              </w:rPr>
              <w:t>Proposed Cost</w:t>
            </w:r>
          </w:p>
        </w:tc>
      </w:tr>
      <w:tr w:rsidR="002970B2" w:rsidRPr="00326C6E" w:rsidTr="00903639">
        <w:trPr>
          <w:trHeight w:val="350"/>
        </w:trPr>
        <w:tc>
          <w:tcPr>
            <w:tcW w:w="3809" w:type="pct"/>
            <w:vAlign w:val="center"/>
          </w:tcPr>
          <w:p w:rsidR="002970B2" w:rsidRPr="00326C6E" w:rsidRDefault="00C26BA0" w:rsidP="00903639">
            <w:pPr>
              <w:rPr>
                <w:rFonts w:ascii="Arial Narrow" w:hAnsi="Arial Narrow" w:cs="Arial"/>
                <w:sz w:val="22"/>
                <w:szCs w:val="22"/>
              </w:rPr>
            </w:pPr>
            <w:r>
              <w:rPr>
                <w:rFonts w:ascii="Arial Narrow" w:hAnsi="Arial Narrow" w:cs="Arial"/>
                <w:b/>
                <w:sz w:val="22"/>
                <w:szCs w:val="22"/>
              </w:rPr>
              <w:t>CryWolf</w:t>
            </w:r>
          </w:p>
        </w:tc>
        <w:tc>
          <w:tcPr>
            <w:tcW w:w="1191" w:type="pct"/>
            <w:vAlign w:val="center"/>
          </w:tcPr>
          <w:p w:rsidR="002970B2" w:rsidRPr="00326C6E" w:rsidRDefault="002970B2" w:rsidP="00903639">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70B2" w:rsidRPr="00326C6E" w:rsidTr="00903639">
        <w:trPr>
          <w:trHeight w:val="350"/>
        </w:trPr>
        <w:tc>
          <w:tcPr>
            <w:tcW w:w="3809" w:type="pct"/>
            <w:vAlign w:val="center"/>
          </w:tcPr>
          <w:p w:rsidR="002970B2" w:rsidRPr="00326C6E" w:rsidRDefault="00C26BA0" w:rsidP="00903639">
            <w:pPr>
              <w:rPr>
                <w:rFonts w:ascii="Arial Narrow" w:hAnsi="Arial Narrow" w:cs="Arial"/>
                <w:sz w:val="22"/>
                <w:szCs w:val="22"/>
              </w:rPr>
            </w:pPr>
            <w:r>
              <w:rPr>
                <w:rFonts w:ascii="Arial Narrow" w:hAnsi="Arial Narrow" w:cs="Arial"/>
                <w:b/>
                <w:sz w:val="22"/>
                <w:szCs w:val="22"/>
              </w:rPr>
              <w:t>NetClock</w:t>
            </w:r>
          </w:p>
        </w:tc>
        <w:tc>
          <w:tcPr>
            <w:tcW w:w="1191" w:type="pct"/>
            <w:vAlign w:val="center"/>
          </w:tcPr>
          <w:p w:rsidR="002970B2" w:rsidRPr="00326C6E" w:rsidRDefault="002970B2" w:rsidP="00903639">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70B2" w:rsidRPr="00326C6E" w:rsidTr="00903639">
        <w:trPr>
          <w:trHeight w:val="350"/>
        </w:trPr>
        <w:tc>
          <w:tcPr>
            <w:tcW w:w="3809" w:type="pct"/>
            <w:vAlign w:val="center"/>
          </w:tcPr>
          <w:p w:rsidR="002970B2" w:rsidRPr="00326C6E" w:rsidRDefault="00C26BA0" w:rsidP="00903639">
            <w:pPr>
              <w:rPr>
                <w:rFonts w:ascii="Arial Narrow" w:hAnsi="Arial Narrow" w:cs="Arial"/>
                <w:sz w:val="22"/>
                <w:szCs w:val="22"/>
              </w:rPr>
            </w:pPr>
            <w:r>
              <w:rPr>
                <w:rFonts w:ascii="Arial Narrow" w:hAnsi="Arial Narrow" w:cs="Arial"/>
                <w:b/>
                <w:sz w:val="22"/>
                <w:szCs w:val="22"/>
              </w:rPr>
              <w:t>West Viper</w:t>
            </w:r>
          </w:p>
        </w:tc>
        <w:tc>
          <w:tcPr>
            <w:tcW w:w="1191" w:type="pct"/>
            <w:vAlign w:val="center"/>
          </w:tcPr>
          <w:p w:rsidR="002970B2" w:rsidRPr="00326C6E" w:rsidRDefault="002970B2" w:rsidP="00903639">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70B2" w:rsidRPr="00326C6E" w:rsidTr="00903639">
        <w:trPr>
          <w:trHeight w:val="350"/>
        </w:trPr>
        <w:tc>
          <w:tcPr>
            <w:tcW w:w="3809" w:type="pct"/>
            <w:vAlign w:val="center"/>
          </w:tcPr>
          <w:p w:rsidR="002970B2" w:rsidRPr="00326C6E" w:rsidRDefault="00C26BA0" w:rsidP="00903639">
            <w:pPr>
              <w:rPr>
                <w:rFonts w:ascii="Arial Narrow" w:hAnsi="Arial Narrow" w:cs="Arial"/>
                <w:sz w:val="22"/>
                <w:szCs w:val="22"/>
              </w:rPr>
            </w:pPr>
            <w:r>
              <w:rPr>
                <w:rFonts w:ascii="Arial Narrow" w:hAnsi="Arial Narrow" w:cs="Arial"/>
                <w:b/>
                <w:sz w:val="22"/>
                <w:szCs w:val="22"/>
              </w:rPr>
              <w:t>Harris P25 Radio System - Symphony</w:t>
            </w:r>
          </w:p>
        </w:tc>
        <w:tc>
          <w:tcPr>
            <w:tcW w:w="1191" w:type="pct"/>
            <w:vAlign w:val="center"/>
          </w:tcPr>
          <w:p w:rsidR="002970B2" w:rsidRPr="00326C6E" w:rsidRDefault="002970B2" w:rsidP="00903639">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70B2" w:rsidRPr="00326C6E" w:rsidTr="00903639">
        <w:trPr>
          <w:trHeight w:val="350"/>
        </w:trPr>
        <w:tc>
          <w:tcPr>
            <w:tcW w:w="3809" w:type="pct"/>
            <w:vAlign w:val="center"/>
          </w:tcPr>
          <w:p w:rsidR="002970B2" w:rsidRPr="00326C6E" w:rsidRDefault="00C26BA0" w:rsidP="00903639">
            <w:pPr>
              <w:rPr>
                <w:rFonts w:ascii="Arial Narrow" w:hAnsi="Arial Narrow" w:cs="Arial"/>
                <w:sz w:val="22"/>
                <w:szCs w:val="22"/>
              </w:rPr>
            </w:pPr>
            <w:r>
              <w:rPr>
                <w:rFonts w:ascii="Arial Narrow" w:hAnsi="Arial Narrow" w:cs="Arial"/>
                <w:b/>
                <w:sz w:val="22"/>
                <w:szCs w:val="22"/>
              </w:rPr>
              <w:lastRenderedPageBreak/>
              <w:t>Harris P25 Radio System - Maestro</w:t>
            </w:r>
          </w:p>
        </w:tc>
        <w:tc>
          <w:tcPr>
            <w:tcW w:w="1191" w:type="pct"/>
            <w:vAlign w:val="center"/>
          </w:tcPr>
          <w:p w:rsidR="002970B2" w:rsidRPr="00326C6E" w:rsidRDefault="002970B2" w:rsidP="00903639">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70B2" w:rsidRPr="00326C6E" w:rsidTr="00903639">
        <w:trPr>
          <w:trHeight w:val="350"/>
        </w:trPr>
        <w:tc>
          <w:tcPr>
            <w:tcW w:w="3809" w:type="pct"/>
            <w:vAlign w:val="center"/>
          </w:tcPr>
          <w:p w:rsidR="002970B2" w:rsidRPr="00326C6E" w:rsidRDefault="00C26BA0" w:rsidP="00903639">
            <w:pPr>
              <w:rPr>
                <w:rFonts w:ascii="Arial Narrow" w:hAnsi="Arial Narrow" w:cs="Arial"/>
                <w:sz w:val="22"/>
                <w:szCs w:val="22"/>
              </w:rPr>
            </w:pPr>
            <w:r>
              <w:rPr>
                <w:rFonts w:ascii="Arial Narrow" w:hAnsi="Arial Narrow" w:cs="Arial"/>
                <w:b/>
                <w:sz w:val="22"/>
                <w:szCs w:val="22"/>
              </w:rPr>
              <w:t>Motorola MCC UHF Radio System</w:t>
            </w:r>
          </w:p>
        </w:tc>
        <w:tc>
          <w:tcPr>
            <w:tcW w:w="1191" w:type="pct"/>
            <w:vAlign w:val="center"/>
          </w:tcPr>
          <w:p w:rsidR="002970B2" w:rsidRPr="00326C6E" w:rsidRDefault="002970B2" w:rsidP="00903639">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70B2" w:rsidRPr="00326C6E" w:rsidTr="00903639">
        <w:trPr>
          <w:trHeight w:val="350"/>
        </w:trPr>
        <w:tc>
          <w:tcPr>
            <w:tcW w:w="3809" w:type="pct"/>
            <w:vAlign w:val="center"/>
          </w:tcPr>
          <w:p w:rsidR="002970B2" w:rsidRPr="00326C6E" w:rsidRDefault="00C26BA0" w:rsidP="00903639">
            <w:pPr>
              <w:rPr>
                <w:rFonts w:ascii="Arial Narrow" w:hAnsi="Arial Narrow" w:cs="Arial"/>
                <w:sz w:val="22"/>
                <w:szCs w:val="22"/>
              </w:rPr>
            </w:pPr>
            <w:r>
              <w:rPr>
                <w:rFonts w:ascii="Arial Narrow" w:hAnsi="Arial Narrow" w:cs="Arial"/>
                <w:b/>
                <w:sz w:val="22"/>
                <w:szCs w:val="22"/>
              </w:rPr>
              <w:t>Priority Dispatch ProQA</w:t>
            </w:r>
          </w:p>
        </w:tc>
        <w:tc>
          <w:tcPr>
            <w:tcW w:w="1191" w:type="pct"/>
            <w:vAlign w:val="center"/>
          </w:tcPr>
          <w:p w:rsidR="002970B2" w:rsidRPr="00326C6E" w:rsidRDefault="002970B2" w:rsidP="00903639">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70B2" w:rsidRPr="00326C6E" w:rsidTr="00903639">
        <w:trPr>
          <w:trHeight w:val="350"/>
        </w:trPr>
        <w:tc>
          <w:tcPr>
            <w:tcW w:w="3809" w:type="pct"/>
            <w:vAlign w:val="center"/>
          </w:tcPr>
          <w:p w:rsidR="002970B2" w:rsidRPr="00326C6E" w:rsidRDefault="00C26BA0" w:rsidP="00903639">
            <w:pPr>
              <w:rPr>
                <w:rFonts w:ascii="Arial Narrow" w:hAnsi="Arial Narrow" w:cs="Arial"/>
                <w:sz w:val="22"/>
                <w:szCs w:val="22"/>
              </w:rPr>
            </w:pPr>
            <w:r>
              <w:rPr>
                <w:rFonts w:ascii="Arial Narrow" w:hAnsi="Arial Narrow" w:cs="Arial"/>
                <w:b/>
                <w:sz w:val="22"/>
                <w:szCs w:val="22"/>
              </w:rPr>
              <w:t>NICE</w:t>
            </w:r>
          </w:p>
        </w:tc>
        <w:tc>
          <w:tcPr>
            <w:tcW w:w="1191" w:type="pct"/>
            <w:vAlign w:val="center"/>
          </w:tcPr>
          <w:p w:rsidR="002970B2" w:rsidRPr="00326C6E" w:rsidRDefault="002970B2" w:rsidP="00903639">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70B2" w:rsidRPr="00326C6E" w:rsidTr="00903639">
        <w:trPr>
          <w:trHeight w:val="375"/>
        </w:trPr>
        <w:tc>
          <w:tcPr>
            <w:tcW w:w="3809" w:type="pct"/>
            <w:vAlign w:val="center"/>
          </w:tcPr>
          <w:p w:rsidR="002970B2" w:rsidRPr="00326C6E" w:rsidRDefault="00C26BA0" w:rsidP="00903639">
            <w:pPr>
              <w:rPr>
                <w:rFonts w:ascii="Arial Narrow" w:hAnsi="Arial Narrow" w:cs="Arial"/>
                <w:sz w:val="22"/>
                <w:szCs w:val="22"/>
              </w:rPr>
            </w:pPr>
            <w:r>
              <w:rPr>
                <w:rFonts w:ascii="Arial Narrow" w:hAnsi="Arial Narrow" w:cs="Arial"/>
                <w:b/>
                <w:sz w:val="22"/>
                <w:szCs w:val="22"/>
              </w:rPr>
              <w:t>Verint</w:t>
            </w:r>
          </w:p>
        </w:tc>
        <w:tc>
          <w:tcPr>
            <w:tcW w:w="1191" w:type="pct"/>
            <w:vAlign w:val="center"/>
          </w:tcPr>
          <w:p w:rsidR="002970B2" w:rsidRPr="00326C6E" w:rsidRDefault="002970B2" w:rsidP="00903639">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70B2" w:rsidRPr="00326C6E" w:rsidTr="00903639">
        <w:trPr>
          <w:trHeight w:val="375"/>
        </w:trPr>
        <w:tc>
          <w:tcPr>
            <w:tcW w:w="3809" w:type="pct"/>
            <w:vAlign w:val="center"/>
          </w:tcPr>
          <w:p w:rsidR="002970B2" w:rsidRPr="00326C6E" w:rsidRDefault="00C26BA0" w:rsidP="00903639">
            <w:pPr>
              <w:rPr>
                <w:rFonts w:ascii="Arial Narrow" w:hAnsi="Arial Narrow" w:cs="Arial"/>
                <w:sz w:val="22"/>
                <w:szCs w:val="22"/>
              </w:rPr>
            </w:pPr>
            <w:r>
              <w:rPr>
                <w:rFonts w:ascii="Arial Narrow" w:hAnsi="Arial Narrow" w:cs="Arial"/>
                <w:b/>
                <w:sz w:val="22"/>
                <w:szCs w:val="22"/>
              </w:rPr>
              <w:t>Omega CrimeView</w:t>
            </w:r>
          </w:p>
        </w:tc>
        <w:tc>
          <w:tcPr>
            <w:tcW w:w="1191" w:type="pct"/>
            <w:vAlign w:val="center"/>
          </w:tcPr>
          <w:p w:rsidR="002970B2" w:rsidRPr="00326C6E" w:rsidRDefault="002970B2" w:rsidP="00903639">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IBM’s IOC</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Miami-Dade Public School Board Police RMS</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Homestead PD C2C</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Miami Gardens PD C2C</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South Miami PD C2C</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Aventure PSAP C2C</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Pinecrest PSAP C2C</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AMR Ambulance Dispatch C2C</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Avaya Phone System</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Cisco Phone System</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First Watch</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SafetyPAD</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Telestaff/Webstaff</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USDD Fire Alerting System</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Westnet Fire Station Alerting System</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Collabria ReadyOn</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HipLink</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ShotSpotter</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Deccan LiveMuM</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Deccan BARD</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Rhodium</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3SI ESP®</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Zetron 25</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Fleet Focus M5</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eCitation</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eCrash</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MCM CommShop 360</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lastRenderedPageBreak/>
              <w:t>Infor EAMS</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CopLogic</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FCIC / NCIC / NLETS</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DAVID</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eNotify</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Automated Secure Alarm Protocol</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Juvenile / Adult Photo Imaging System</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GIS</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Pictometry</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KITS - ATMS</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Documentum</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ePolice</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LawQuery</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MDPD HR/Personnel System</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MDFR Fire Hydrant System</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TIS</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Mayor’s Crash Tracking System</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CJS</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Pr="00326C6E" w:rsidRDefault="00292A21" w:rsidP="00903639">
            <w:pPr>
              <w:rPr>
                <w:rFonts w:ascii="Arial Narrow" w:hAnsi="Arial Narrow" w:cs="Arial"/>
                <w:sz w:val="22"/>
                <w:szCs w:val="22"/>
              </w:rPr>
            </w:pPr>
            <w:r>
              <w:rPr>
                <w:rFonts w:ascii="Arial Narrow" w:hAnsi="Arial Narrow" w:cs="Arial"/>
                <w:b/>
                <w:sz w:val="22"/>
                <w:szCs w:val="22"/>
              </w:rPr>
              <w:t>MDPD DIS</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MDPD eOIR System</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MDPD eFIR</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DAR</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Control Access Database</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CoP</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CDW</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Countywide BOLO / Alert System</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903639">
        <w:trPr>
          <w:trHeight w:val="375"/>
        </w:trPr>
        <w:tc>
          <w:tcPr>
            <w:tcW w:w="3809" w:type="pct"/>
            <w:vAlign w:val="center"/>
          </w:tcPr>
          <w:p w:rsidR="00292A21" w:rsidRDefault="00292A21" w:rsidP="00903639">
            <w:pPr>
              <w:rPr>
                <w:rFonts w:ascii="Arial Narrow" w:hAnsi="Arial Narrow" w:cs="Arial"/>
                <w:b/>
                <w:sz w:val="22"/>
                <w:szCs w:val="22"/>
              </w:rPr>
            </w:pPr>
            <w:r>
              <w:rPr>
                <w:rFonts w:ascii="Arial Narrow" w:hAnsi="Arial Narrow" w:cs="Arial"/>
                <w:b/>
                <w:sz w:val="22"/>
                <w:szCs w:val="22"/>
              </w:rPr>
              <w:t>MDFR RMS</w:t>
            </w:r>
          </w:p>
        </w:tc>
        <w:tc>
          <w:tcPr>
            <w:tcW w:w="1191" w:type="pct"/>
            <w:vAlign w:val="center"/>
          </w:tcPr>
          <w:p w:rsidR="00292A21" w:rsidRPr="00326C6E" w:rsidRDefault="00292A2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326C6E" w:rsidTr="00292A21">
        <w:trPr>
          <w:trHeight w:val="400"/>
        </w:trPr>
        <w:tc>
          <w:tcPr>
            <w:tcW w:w="3809" w:type="pct"/>
            <w:shd w:val="clear" w:color="auto" w:fill="D9D9D9"/>
            <w:vAlign w:val="center"/>
          </w:tcPr>
          <w:p w:rsidR="00292A21" w:rsidRPr="00326C6E" w:rsidRDefault="00292A21" w:rsidP="00292A21">
            <w:pPr>
              <w:jc w:val="right"/>
              <w:rPr>
                <w:rFonts w:ascii="Arial Narrow" w:hAnsi="Arial Narrow" w:cs="Arial"/>
                <w:sz w:val="22"/>
                <w:szCs w:val="22"/>
              </w:rPr>
            </w:pPr>
            <w:r w:rsidRPr="00326C6E">
              <w:rPr>
                <w:rFonts w:ascii="Arial Narrow" w:hAnsi="Arial Narrow" w:cs="Arial"/>
                <w:b/>
                <w:bCs/>
                <w:sz w:val="22"/>
                <w:szCs w:val="22"/>
              </w:rPr>
              <w:t xml:space="preserve">Total for </w:t>
            </w:r>
            <w:r>
              <w:rPr>
                <w:rFonts w:ascii="Arial Narrow" w:hAnsi="Arial Narrow" w:cs="Arial"/>
                <w:b/>
                <w:bCs/>
                <w:sz w:val="22"/>
                <w:szCs w:val="22"/>
              </w:rPr>
              <w:t>Interfaces</w:t>
            </w:r>
            <w:r w:rsidRPr="00326C6E">
              <w:rPr>
                <w:rFonts w:ascii="Arial Narrow" w:hAnsi="Arial Narrow" w:cs="Arial"/>
                <w:b/>
                <w:bCs/>
                <w:sz w:val="22"/>
                <w:szCs w:val="22"/>
              </w:rPr>
              <w:t>:</w:t>
            </w:r>
          </w:p>
        </w:tc>
        <w:tc>
          <w:tcPr>
            <w:tcW w:w="1191" w:type="pct"/>
            <w:shd w:val="clear" w:color="auto" w:fill="D9D9D9"/>
            <w:vAlign w:val="center"/>
          </w:tcPr>
          <w:p w:rsidR="00292A21" w:rsidRPr="00326C6E" w:rsidRDefault="00292A21" w:rsidP="00903639">
            <w:pPr>
              <w:rPr>
                <w:rFonts w:ascii="Arial Narrow" w:hAnsi="Arial Narrow" w:cs="Arial"/>
                <w:b/>
                <w:sz w:val="22"/>
                <w:szCs w:val="22"/>
              </w:rPr>
            </w:pPr>
            <w:r w:rsidRPr="00326C6E">
              <w:rPr>
                <w:rFonts w:ascii="Arial Narrow" w:hAnsi="Arial Narrow" w:cs="Arial"/>
                <w:b/>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bl>
    <w:p w:rsidR="00984C3D" w:rsidRDefault="00984C3D" w:rsidP="002970B2">
      <w:pPr>
        <w:tabs>
          <w:tab w:val="left" w:pos="540"/>
        </w:tabs>
        <w:rPr>
          <w:rFonts w:ascii="Arial Narrow" w:hAnsi="Arial Narrow" w:cs="Arial"/>
          <w:b/>
          <w:sz w:val="22"/>
          <w:szCs w:val="22"/>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9"/>
        <w:gridCol w:w="2678"/>
      </w:tblGrid>
      <w:tr w:rsidR="00984C3D" w:rsidRPr="0077676E" w:rsidTr="00030541">
        <w:trPr>
          <w:trHeight w:val="449"/>
          <w:jc w:val="center"/>
        </w:trPr>
        <w:tc>
          <w:tcPr>
            <w:tcW w:w="5000" w:type="pct"/>
            <w:gridSpan w:val="2"/>
            <w:shd w:val="pct15" w:color="auto" w:fill="auto"/>
            <w:vAlign w:val="center"/>
          </w:tcPr>
          <w:p w:rsidR="00984C3D" w:rsidRDefault="00292A21" w:rsidP="00984C3D">
            <w:pPr>
              <w:tabs>
                <w:tab w:val="left" w:pos="90"/>
              </w:tabs>
              <w:jc w:val="center"/>
              <w:rPr>
                <w:rFonts w:ascii="Arial Narrow" w:hAnsi="Arial Narrow" w:cs="Arial"/>
                <w:b/>
                <w:sz w:val="22"/>
                <w:szCs w:val="22"/>
                <w:shd w:val="clear" w:color="auto" w:fill="D9D9D9" w:themeFill="background1" w:themeFillShade="D9"/>
              </w:rPr>
            </w:pPr>
            <w:r>
              <w:rPr>
                <w:rFonts w:ascii="Arial Narrow" w:hAnsi="Arial Narrow" w:cs="Arial"/>
                <w:b/>
                <w:sz w:val="22"/>
                <w:szCs w:val="22"/>
              </w:rPr>
              <w:t>TABLE B5</w:t>
            </w:r>
            <w:r w:rsidR="00984C3D" w:rsidRPr="0077676E">
              <w:rPr>
                <w:rFonts w:ascii="Arial Narrow" w:hAnsi="Arial Narrow" w:cs="Arial"/>
                <w:b/>
                <w:sz w:val="22"/>
                <w:szCs w:val="22"/>
              </w:rPr>
              <w:t xml:space="preserve"> - PRICE BREAKDOWN FOR </w:t>
            </w:r>
            <w:r w:rsidR="00984C3D">
              <w:rPr>
                <w:rFonts w:ascii="Arial Narrow" w:hAnsi="Arial Narrow" w:cs="Arial"/>
                <w:b/>
                <w:sz w:val="22"/>
                <w:szCs w:val="22"/>
              </w:rPr>
              <w:t xml:space="preserve">SOFTWARE </w:t>
            </w:r>
            <w:r w:rsidR="00984C3D" w:rsidRPr="0077676E">
              <w:rPr>
                <w:rFonts w:ascii="Arial Narrow" w:hAnsi="Arial Narrow" w:cs="Arial"/>
                <w:b/>
                <w:sz w:val="22"/>
                <w:szCs w:val="22"/>
                <w:shd w:val="clear" w:color="auto" w:fill="D9D9D9" w:themeFill="background1" w:themeFillShade="D9"/>
              </w:rPr>
              <w:t>ESCROW SERVICES</w:t>
            </w:r>
          </w:p>
          <w:p w:rsidR="00292A21" w:rsidRPr="0077676E" w:rsidRDefault="00292A21" w:rsidP="00984C3D">
            <w:pPr>
              <w:tabs>
                <w:tab w:val="left" w:pos="90"/>
              </w:tabs>
              <w:jc w:val="center"/>
              <w:rPr>
                <w:rFonts w:ascii="Arial Narrow" w:hAnsi="Arial Narrow" w:cs="Arial"/>
                <w:b/>
                <w:sz w:val="22"/>
                <w:szCs w:val="22"/>
              </w:rPr>
            </w:pPr>
            <w:r>
              <w:rPr>
                <w:rFonts w:ascii="Arial Narrow" w:hAnsi="Arial Narrow" w:cs="Arial"/>
                <w:b/>
                <w:sz w:val="22"/>
                <w:szCs w:val="22"/>
                <w:shd w:val="clear" w:color="auto" w:fill="D9D9D9" w:themeFill="background1" w:themeFillShade="D9"/>
              </w:rPr>
              <w:t>Instructions: Breakdown should assume Escrow Fees begin at the date of Final Acceptance and should accommodate the number of years remaining in the initial term based on the implementation timeline being proposed.</w:t>
            </w:r>
          </w:p>
        </w:tc>
      </w:tr>
      <w:tr w:rsidR="00984C3D" w:rsidRPr="0077676E" w:rsidTr="00030541">
        <w:trPr>
          <w:trHeight w:val="350"/>
          <w:jc w:val="center"/>
        </w:trPr>
        <w:tc>
          <w:tcPr>
            <w:tcW w:w="3662" w:type="pct"/>
            <w:vAlign w:val="center"/>
          </w:tcPr>
          <w:p w:rsidR="00984C3D" w:rsidRPr="0077676E" w:rsidRDefault="00292A21" w:rsidP="00292A21">
            <w:pPr>
              <w:tabs>
                <w:tab w:val="left" w:pos="90"/>
              </w:tabs>
              <w:jc w:val="center"/>
              <w:rPr>
                <w:rFonts w:ascii="Arial Narrow" w:hAnsi="Arial Narrow" w:cs="Arial"/>
                <w:b/>
                <w:sz w:val="22"/>
                <w:szCs w:val="22"/>
              </w:rPr>
            </w:pPr>
            <w:r>
              <w:rPr>
                <w:rFonts w:ascii="Arial Narrow" w:hAnsi="Arial Narrow" w:cs="Arial"/>
                <w:b/>
                <w:sz w:val="22"/>
                <w:szCs w:val="22"/>
              </w:rPr>
              <w:t>Description (Ex: Software Escrow – Year 1)</w:t>
            </w:r>
          </w:p>
        </w:tc>
        <w:tc>
          <w:tcPr>
            <w:tcW w:w="1338" w:type="pct"/>
            <w:vAlign w:val="center"/>
          </w:tcPr>
          <w:p w:rsidR="00984C3D" w:rsidRPr="0077676E" w:rsidRDefault="00984C3D" w:rsidP="008726F5">
            <w:pPr>
              <w:tabs>
                <w:tab w:val="left" w:pos="90"/>
              </w:tabs>
              <w:jc w:val="center"/>
              <w:rPr>
                <w:rFonts w:ascii="Arial Narrow" w:hAnsi="Arial Narrow" w:cs="Arial"/>
                <w:b/>
                <w:sz w:val="22"/>
                <w:szCs w:val="22"/>
              </w:rPr>
            </w:pPr>
            <w:r w:rsidRPr="0077676E">
              <w:rPr>
                <w:rFonts w:ascii="Arial Narrow" w:hAnsi="Arial Narrow" w:cs="Arial"/>
                <w:b/>
                <w:sz w:val="22"/>
                <w:szCs w:val="22"/>
              </w:rPr>
              <w:t>Price</w:t>
            </w:r>
          </w:p>
        </w:tc>
      </w:tr>
      <w:tr w:rsidR="00984C3D" w:rsidRPr="0077676E" w:rsidDel="00CE2D9B" w:rsidTr="00030541">
        <w:trPr>
          <w:trHeight w:val="350"/>
          <w:jc w:val="center"/>
        </w:trPr>
        <w:tc>
          <w:tcPr>
            <w:tcW w:w="3662" w:type="pct"/>
            <w:vAlign w:val="center"/>
          </w:tcPr>
          <w:p w:rsidR="00984C3D" w:rsidRPr="0077676E" w:rsidRDefault="00292A21" w:rsidP="00AE378C">
            <w:pPr>
              <w:tabs>
                <w:tab w:val="left" w:pos="90"/>
                <w:tab w:val="left" w:pos="2830"/>
                <w:tab w:val="center" w:pos="4121"/>
              </w:tabs>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338" w:type="pct"/>
            <w:vAlign w:val="center"/>
          </w:tcPr>
          <w:p w:rsidR="00984C3D" w:rsidRPr="0077676E" w:rsidDel="00CE2D9B" w:rsidRDefault="00984C3D" w:rsidP="008726F5">
            <w:pPr>
              <w:tabs>
                <w:tab w:val="left" w:pos="90"/>
              </w:tabs>
              <w:rPr>
                <w:rFonts w:ascii="Arial Narrow" w:hAnsi="Arial Narrow" w:cs="Arial"/>
                <w:sz w:val="22"/>
                <w:szCs w:val="22"/>
              </w:rPr>
            </w:pPr>
            <w:r w:rsidRPr="0077676E">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p>
        </w:tc>
      </w:tr>
      <w:tr w:rsidR="00984C3D" w:rsidRPr="0077676E" w:rsidDel="00CE2D9B" w:rsidTr="00030541">
        <w:trPr>
          <w:trHeight w:val="350"/>
          <w:jc w:val="center"/>
        </w:trPr>
        <w:tc>
          <w:tcPr>
            <w:tcW w:w="3662" w:type="pct"/>
            <w:vAlign w:val="center"/>
          </w:tcPr>
          <w:p w:rsidR="00984C3D" w:rsidRPr="0077676E" w:rsidRDefault="00292A21" w:rsidP="00984C3D">
            <w:pPr>
              <w:tabs>
                <w:tab w:val="left" w:pos="90"/>
                <w:tab w:val="left" w:pos="5308"/>
              </w:tabs>
              <w:jc w:val="center"/>
              <w:rPr>
                <w:rFonts w:ascii="Arial Narrow" w:hAnsi="Arial Narrow" w:cs="Arial"/>
                <w:sz w:val="22"/>
                <w:szCs w:val="22"/>
              </w:rPr>
            </w:pPr>
            <w:r w:rsidRPr="007B08B2">
              <w:rPr>
                <w:rFonts w:ascii="Arial Narrow" w:hAnsi="Arial Narrow" w:cs="Arial"/>
                <w:b/>
                <w:sz w:val="22"/>
                <w:szCs w:val="22"/>
              </w:rPr>
              <w:lastRenderedPageBreak/>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338" w:type="pct"/>
            <w:vAlign w:val="center"/>
          </w:tcPr>
          <w:p w:rsidR="00984C3D" w:rsidRPr="0077676E" w:rsidDel="00CE2D9B" w:rsidRDefault="00984C3D" w:rsidP="008726F5">
            <w:pPr>
              <w:tabs>
                <w:tab w:val="left" w:pos="90"/>
              </w:tabs>
              <w:rPr>
                <w:rFonts w:ascii="Arial Narrow" w:hAnsi="Arial Narrow" w:cs="Arial"/>
                <w:sz w:val="22"/>
                <w:szCs w:val="22"/>
              </w:rPr>
            </w:pPr>
            <w:r w:rsidRPr="0077676E">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p>
        </w:tc>
      </w:tr>
      <w:tr w:rsidR="00AE378C" w:rsidRPr="0077676E" w:rsidDel="00CE2D9B" w:rsidTr="00030541">
        <w:trPr>
          <w:trHeight w:val="350"/>
          <w:jc w:val="center"/>
        </w:trPr>
        <w:tc>
          <w:tcPr>
            <w:tcW w:w="3662" w:type="pct"/>
            <w:vAlign w:val="center"/>
          </w:tcPr>
          <w:p w:rsidR="00AE378C" w:rsidRDefault="00292A21" w:rsidP="00AE378C">
            <w:pPr>
              <w:tabs>
                <w:tab w:val="left" w:pos="90"/>
                <w:tab w:val="left" w:pos="5308"/>
              </w:tabs>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338" w:type="pct"/>
            <w:vAlign w:val="center"/>
          </w:tcPr>
          <w:p w:rsidR="00AE378C" w:rsidRPr="0077676E" w:rsidRDefault="007B08B2" w:rsidP="008726F5">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AE378C" w:rsidRPr="0077676E" w:rsidDel="00CE2D9B" w:rsidTr="00030541">
        <w:trPr>
          <w:trHeight w:val="350"/>
          <w:jc w:val="center"/>
        </w:trPr>
        <w:tc>
          <w:tcPr>
            <w:tcW w:w="3662" w:type="pct"/>
            <w:vAlign w:val="center"/>
          </w:tcPr>
          <w:p w:rsidR="00AE378C" w:rsidRDefault="00292A21" w:rsidP="00AE378C">
            <w:pPr>
              <w:tabs>
                <w:tab w:val="left" w:pos="90"/>
                <w:tab w:val="left" w:pos="5308"/>
              </w:tabs>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338" w:type="pct"/>
            <w:vAlign w:val="center"/>
          </w:tcPr>
          <w:p w:rsidR="00AE378C" w:rsidRPr="0077676E" w:rsidRDefault="007B08B2" w:rsidP="008726F5">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AE378C" w:rsidRPr="0077676E" w:rsidDel="00CE2D9B" w:rsidTr="00030541">
        <w:trPr>
          <w:trHeight w:val="350"/>
          <w:jc w:val="center"/>
        </w:trPr>
        <w:tc>
          <w:tcPr>
            <w:tcW w:w="3662" w:type="pct"/>
            <w:vAlign w:val="center"/>
          </w:tcPr>
          <w:p w:rsidR="00AE378C" w:rsidRPr="00AE378C" w:rsidRDefault="00292A21" w:rsidP="00984C3D">
            <w:pPr>
              <w:tabs>
                <w:tab w:val="left" w:pos="90"/>
                <w:tab w:val="left" w:pos="5308"/>
              </w:tabs>
              <w:jc w:val="center"/>
              <w:rPr>
                <w:rFonts w:ascii="Arial Narrow" w:hAnsi="Arial Narrow" w:cs="Arial"/>
                <w:b/>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338" w:type="pct"/>
            <w:vAlign w:val="center"/>
          </w:tcPr>
          <w:p w:rsidR="00AE378C" w:rsidRPr="0077676E" w:rsidRDefault="007B08B2" w:rsidP="008726F5">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984C3D" w:rsidRPr="0077676E" w:rsidTr="00030541">
        <w:trPr>
          <w:trHeight w:val="440"/>
          <w:jc w:val="center"/>
        </w:trPr>
        <w:tc>
          <w:tcPr>
            <w:tcW w:w="3662" w:type="pct"/>
            <w:shd w:val="clear" w:color="auto" w:fill="D9D9D9"/>
            <w:vAlign w:val="center"/>
          </w:tcPr>
          <w:p w:rsidR="00984C3D" w:rsidRPr="0077676E" w:rsidRDefault="00984C3D" w:rsidP="00984C3D">
            <w:pPr>
              <w:tabs>
                <w:tab w:val="left" w:pos="90"/>
              </w:tabs>
              <w:jc w:val="right"/>
              <w:rPr>
                <w:rFonts w:ascii="Arial Narrow" w:hAnsi="Arial Narrow" w:cs="Arial"/>
                <w:sz w:val="22"/>
                <w:szCs w:val="22"/>
              </w:rPr>
            </w:pPr>
            <w:r w:rsidRPr="0077676E">
              <w:rPr>
                <w:rFonts w:ascii="Arial Narrow" w:hAnsi="Arial Narrow" w:cs="Arial"/>
                <w:b/>
                <w:bCs/>
                <w:sz w:val="22"/>
                <w:szCs w:val="22"/>
              </w:rPr>
              <w:t xml:space="preserve">Total for </w:t>
            </w:r>
            <w:r>
              <w:rPr>
                <w:rFonts w:ascii="Arial Narrow" w:hAnsi="Arial Narrow" w:cs="Arial"/>
                <w:b/>
                <w:bCs/>
                <w:sz w:val="22"/>
                <w:szCs w:val="22"/>
              </w:rPr>
              <w:t xml:space="preserve">Software </w:t>
            </w:r>
            <w:r w:rsidRPr="0077676E">
              <w:rPr>
                <w:rFonts w:ascii="Arial Narrow" w:hAnsi="Arial Narrow" w:cs="Arial"/>
                <w:b/>
                <w:sz w:val="22"/>
                <w:szCs w:val="22"/>
                <w:shd w:val="clear" w:color="auto" w:fill="D9D9D9" w:themeFill="background1" w:themeFillShade="D9"/>
              </w:rPr>
              <w:t>Escrow</w:t>
            </w:r>
            <w:r>
              <w:rPr>
                <w:rFonts w:ascii="Arial Narrow" w:hAnsi="Arial Narrow" w:cs="Arial"/>
                <w:b/>
                <w:sz w:val="22"/>
                <w:szCs w:val="22"/>
                <w:shd w:val="clear" w:color="auto" w:fill="D9D9D9" w:themeFill="background1" w:themeFillShade="D9"/>
              </w:rPr>
              <w:t xml:space="preserve"> Services</w:t>
            </w:r>
            <w:r w:rsidRPr="0077676E">
              <w:rPr>
                <w:rFonts w:ascii="Arial Narrow" w:hAnsi="Arial Narrow" w:cs="Arial"/>
                <w:b/>
                <w:sz w:val="22"/>
                <w:szCs w:val="22"/>
                <w:shd w:val="clear" w:color="auto" w:fill="D9D9D9" w:themeFill="background1" w:themeFillShade="D9"/>
              </w:rPr>
              <w:t xml:space="preserve"> </w:t>
            </w:r>
            <w:r w:rsidRPr="0077676E">
              <w:rPr>
                <w:rFonts w:ascii="Arial Narrow" w:hAnsi="Arial Narrow" w:cs="Arial"/>
                <w:b/>
                <w:bCs/>
                <w:sz w:val="22"/>
                <w:szCs w:val="22"/>
              </w:rPr>
              <w:t>:</w:t>
            </w:r>
          </w:p>
        </w:tc>
        <w:tc>
          <w:tcPr>
            <w:tcW w:w="1338" w:type="pct"/>
            <w:shd w:val="clear" w:color="auto" w:fill="D9D9D9"/>
            <w:vAlign w:val="center"/>
          </w:tcPr>
          <w:p w:rsidR="00984C3D" w:rsidRPr="0077676E" w:rsidRDefault="00984C3D" w:rsidP="008726F5">
            <w:pPr>
              <w:tabs>
                <w:tab w:val="left" w:pos="90"/>
              </w:tabs>
              <w:rPr>
                <w:rFonts w:ascii="Arial Narrow" w:hAnsi="Arial Narrow" w:cs="Arial"/>
                <w:b/>
                <w:sz w:val="22"/>
                <w:szCs w:val="22"/>
              </w:rPr>
            </w:pPr>
            <w:r w:rsidRPr="0077676E">
              <w:rPr>
                <w:rFonts w:ascii="Arial Narrow" w:hAnsi="Arial Narrow" w:cs="Arial"/>
                <w:b/>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p>
        </w:tc>
      </w:tr>
    </w:tbl>
    <w:p w:rsidR="00292A21" w:rsidRDefault="00292A21" w:rsidP="00292A21">
      <w:pPr>
        <w:tabs>
          <w:tab w:val="left" w:pos="540"/>
        </w:tabs>
        <w:rPr>
          <w:rFonts w:ascii="Arial Narrow" w:hAnsi="Arial Narrow" w:cs="Arial"/>
          <w:b/>
          <w:sz w:val="22"/>
          <w:szCs w:val="22"/>
        </w:rPr>
      </w:pPr>
    </w:p>
    <w:p w:rsidR="00292A21" w:rsidRDefault="00292A21" w:rsidP="00292A21">
      <w:pPr>
        <w:tabs>
          <w:tab w:val="left" w:pos="540"/>
        </w:tabs>
        <w:rPr>
          <w:rFonts w:ascii="Arial Narrow" w:hAnsi="Arial Narrow" w:cs="Arial"/>
          <w:b/>
          <w:sz w:val="22"/>
          <w:szCs w:val="22"/>
        </w:rPr>
      </w:pP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9"/>
        <w:gridCol w:w="2589"/>
      </w:tblGrid>
      <w:tr w:rsidR="00292A21" w:rsidRPr="0077676E" w:rsidTr="00030541">
        <w:trPr>
          <w:trHeight w:val="449"/>
          <w:jc w:val="center"/>
        </w:trPr>
        <w:tc>
          <w:tcPr>
            <w:tcW w:w="5000" w:type="pct"/>
            <w:gridSpan w:val="2"/>
            <w:shd w:val="pct15" w:color="auto" w:fill="auto"/>
            <w:vAlign w:val="center"/>
          </w:tcPr>
          <w:p w:rsidR="00292A21" w:rsidRDefault="00292A21" w:rsidP="00A53F2C">
            <w:pPr>
              <w:tabs>
                <w:tab w:val="left" w:pos="90"/>
              </w:tabs>
              <w:jc w:val="center"/>
              <w:rPr>
                <w:rFonts w:ascii="Arial Narrow" w:hAnsi="Arial Narrow" w:cs="Arial"/>
                <w:b/>
                <w:sz w:val="22"/>
                <w:szCs w:val="22"/>
                <w:shd w:val="clear" w:color="auto" w:fill="D9D9D9" w:themeFill="background1" w:themeFillShade="D9"/>
              </w:rPr>
            </w:pPr>
            <w:r>
              <w:rPr>
                <w:rFonts w:ascii="Arial Narrow" w:hAnsi="Arial Narrow" w:cs="Arial"/>
                <w:b/>
                <w:sz w:val="22"/>
                <w:szCs w:val="22"/>
              </w:rPr>
              <w:t>TABLE B6</w:t>
            </w:r>
            <w:r w:rsidRPr="0077676E">
              <w:rPr>
                <w:rFonts w:ascii="Arial Narrow" w:hAnsi="Arial Narrow" w:cs="Arial"/>
                <w:b/>
                <w:sz w:val="22"/>
                <w:szCs w:val="22"/>
              </w:rPr>
              <w:t xml:space="preserve"> - PRICE BREAKDOWN FOR </w:t>
            </w:r>
            <w:r>
              <w:rPr>
                <w:rFonts w:ascii="Arial Narrow" w:hAnsi="Arial Narrow" w:cs="Arial"/>
                <w:b/>
                <w:sz w:val="22"/>
                <w:szCs w:val="22"/>
              </w:rPr>
              <w:t>MAINTENANCE AND TECHNICAL SUPPORT SERVICES</w:t>
            </w:r>
          </w:p>
          <w:p w:rsidR="00292A21" w:rsidRPr="0077676E" w:rsidRDefault="00292A21" w:rsidP="00292A21">
            <w:pPr>
              <w:tabs>
                <w:tab w:val="left" w:pos="90"/>
              </w:tabs>
              <w:jc w:val="center"/>
              <w:rPr>
                <w:rFonts w:ascii="Arial Narrow" w:hAnsi="Arial Narrow" w:cs="Arial"/>
                <w:b/>
                <w:sz w:val="22"/>
                <w:szCs w:val="22"/>
              </w:rPr>
            </w:pPr>
            <w:r>
              <w:rPr>
                <w:rFonts w:ascii="Arial Narrow" w:hAnsi="Arial Narrow" w:cs="Arial"/>
                <w:b/>
                <w:sz w:val="22"/>
                <w:szCs w:val="22"/>
                <w:shd w:val="clear" w:color="auto" w:fill="D9D9D9" w:themeFill="background1" w:themeFillShade="D9"/>
              </w:rPr>
              <w:t>Instructions: Breakdown should assume Maintenance and Technical Support Services Fees begin at the date of Final Acceptance and should accommodate the number of years remaining in the initial term based on the implementation timeline being proposed.  Any deviation from this start date should be clearly explained in the Description field.</w:t>
            </w:r>
          </w:p>
        </w:tc>
      </w:tr>
      <w:tr w:rsidR="00292A21" w:rsidRPr="0077676E" w:rsidTr="00030541">
        <w:trPr>
          <w:trHeight w:val="350"/>
          <w:jc w:val="center"/>
        </w:trPr>
        <w:tc>
          <w:tcPr>
            <w:tcW w:w="3695" w:type="pct"/>
            <w:vAlign w:val="center"/>
          </w:tcPr>
          <w:p w:rsidR="00292A21" w:rsidRPr="0077676E" w:rsidRDefault="00292A21" w:rsidP="00292A21">
            <w:pPr>
              <w:tabs>
                <w:tab w:val="left" w:pos="90"/>
              </w:tabs>
              <w:jc w:val="center"/>
              <w:rPr>
                <w:rFonts w:ascii="Arial Narrow" w:hAnsi="Arial Narrow" w:cs="Arial"/>
                <w:b/>
                <w:sz w:val="22"/>
                <w:szCs w:val="22"/>
              </w:rPr>
            </w:pPr>
            <w:r>
              <w:rPr>
                <w:rFonts w:ascii="Arial Narrow" w:hAnsi="Arial Narrow" w:cs="Arial"/>
                <w:b/>
                <w:sz w:val="22"/>
                <w:szCs w:val="22"/>
              </w:rPr>
              <w:t>Description (Ex: Maintenance and Technical Support Services – Year 1)</w:t>
            </w:r>
          </w:p>
        </w:tc>
        <w:tc>
          <w:tcPr>
            <w:tcW w:w="1305" w:type="pct"/>
            <w:vAlign w:val="center"/>
          </w:tcPr>
          <w:p w:rsidR="00292A21" w:rsidRPr="0077676E" w:rsidRDefault="00292A21" w:rsidP="00A53F2C">
            <w:pPr>
              <w:tabs>
                <w:tab w:val="left" w:pos="90"/>
              </w:tabs>
              <w:jc w:val="center"/>
              <w:rPr>
                <w:rFonts w:ascii="Arial Narrow" w:hAnsi="Arial Narrow" w:cs="Arial"/>
                <w:b/>
                <w:sz w:val="22"/>
                <w:szCs w:val="22"/>
              </w:rPr>
            </w:pPr>
            <w:r w:rsidRPr="0077676E">
              <w:rPr>
                <w:rFonts w:ascii="Arial Narrow" w:hAnsi="Arial Narrow" w:cs="Arial"/>
                <w:b/>
                <w:sz w:val="22"/>
                <w:szCs w:val="22"/>
              </w:rPr>
              <w:t>Price</w:t>
            </w:r>
          </w:p>
        </w:tc>
      </w:tr>
      <w:tr w:rsidR="00292A21" w:rsidRPr="0077676E" w:rsidDel="00CE2D9B" w:rsidTr="00030541">
        <w:trPr>
          <w:trHeight w:val="350"/>
          <w:jc w:val="center"/>
        </w:trPr>
        <w:tc>
          <w:tcPr>
            <w:tcW w:w="3695" w:type="pct"/>
            <w:vAlign w:val="center"/>
          </w:tcPr>
          <w:p w:rsidR="00292A21" w:rsidRPr="0077676E" w:rsidRDefault="00292A21" w:rsidP="00A53F2C">
            <w:pPr>
              <w:tabs>
                <w:tab w:val="left" w:pos="90"/>
                <w:tab w:val="left" w:pos="2830"/>
                <w:tab w:val="center" w:pos="4121"/>
              </w:tabs>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305" w:type="pct"/>
            <w:vAlign w:val="center"/>
          </w:tcPr>
          <w:p w:rsidR="00292A21" w:rsidRPr="0077676E" w:rsidDel="00CE2D9B" w:rsidRDefault="00292A21" w:rsidP="00A53F2C">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77676E" w:rsidDel="00CE2D9B" w:rsidTr="00030541">
        <w:trPr>
          <w:trHeight w:val="350"/>
          <w:jc w:val="center"/>
        </w:trPr>
        <w:tc>
          <w:tcPr>
            <w:tcW w:w="3695" w:type="pct"/>
            <w:vAlign w:val="center"/>
          </w:tcPr>
          <w:p w:rsidR="00292A21" w:rsidRPr="0077676E" w:rsidRDefault="00292A21" w:rsidP="00A53F2C">
            <w:pPr>
              <w:tabs>
                <w:tab w:val="left" w:pos="90"/>
                <w:tab w:val="left" w:pos="5308"/>
              </w:tabs>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305" w:type="pct"/>
            <w:vAlign w:val="center"/>
          </w:tcPr>
          <w:p w:rsidR="00292A21" w:rsidRPr="0077676E" w:rsidDel="00CE2D9B" w:rsidRDefault="00292A21" w:rsidP="00A53F2C">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77676E" w:rsidDel="00CE2D9B" w:rsidTr="00030541">
        <w:trPr>
          <w:trHeight w:val="350"/>
          <w:jc w:val="center"/>
        </w:trPr>
        <w:tc>
          <w:tcPr>
            <w:tcW w:w="3695" w:type="pct"/>
            <w:vAlign w:val="center"/>
          </w:tcPr>
          <w:p w:rsidR="00292A21" w:rsidRDefault="00292A21" w:rsidP="00A53F2C">
            <w:pPr>
              <w:tabs>
                <w:tab w:val="left" w:pos="90"/>
                <w:tab w:val="left" w:pos="5308"/>
              </w:tabs>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305" w:type="pct"/>
            <w:vAlign w:val="center"/>
          </w:tcPr>
          <w:p w:rsidR="00292A21" w:rsidRPr="0077676E" w:rsidRDefault="00292A21" w:rsidP="00A53F2C">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77676E" w:rsidDel="00CE2D9B" w:rsidTr="00030541">
        <w:trPr>
          <w:trHeight w:val="350"/>
          <w:jc w:val="center"/>
        </w:trPr>
        <w:tc>
          <w:tcPr>
            <w:tcW w:w="3695" w:type="pct"/>
            <w:vAlign w:val="center"/>
          </w:tcPr>
          <w:p w:rsidR="00292A21" w:rsidRDefault="00292A21" w:rsidP="00A53F2C">
            <w:pPr>
              <w:tabs>
                <w:tab w:val="left" w:pos="90"/>
                <w:tab w:val="left" w:pos="5308"/>
              </w:tabs>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305" w:type="pct"/>
            <w:vAlign w:val="center"/>
          </w:tcPr>
          <w:p w:rsidR="00292A21" w:rsidRPr="0077676E" w:rsidRDefault="00292A21" w:rsidP="00A53F2C">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77676E" w:rsidDel="00CE2D9B" w:rsidTr="00030541">
        <w:trPr>
          <w:trHeight w:val="350"/>
          <w:jc w:val="center"/>
        </w:trPr>
        <w:tc>
          <w:tcPr>
            <w:tcW w:w="3695" w:type="pct"/>
            <w:vAlign w:val="center"/>
          </w:tcPr>
          <w:p w:rsidR="00292A21" w:rsidRPr="00AE378C" w:rsidRDefault="00292A21" w:rsidP="00A53F2C">
            <w:pPr>
              <w:tabs>
                <w:tab w:val="left" w:pos="90"/>
                <w:tab w:val="left" w:pos="5308"/>
              </w:tabs>
              <w:jc w:val="center"/>
              <w:rPr>
                <w:rFonts w:ascii="Arial Narrow" w:hAnsi="Arial Narrow" w:cs="Arial"/>
                <w:b/>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305" w:type="pct"/>
            <w:vAlign w:val="center"/>
          </w:tcPr>
          <w:p w:rsidR="00292A21" w:rsidRPr="0077676E" w:rsidRDefault="00292A21" w:rsidP="00A53F2C">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292A21" w:rsidRPr="0077676E" w:rsidTr="00030541">
        <w:trPr>
          <w:trHeight w:val="440"/>
          <w:jc w:val="center"/>
        </w:trPr>
        <w:tc>
          <w:tcPr>
            <w:tcW w:w="3695" w:type="pct"/>
            <w:shd w:val="clear" w:color="auto" w:fill="D9D9D9"/>
            <w:vAlign w:val="center"/>
          </w:tcPr>
          <w:p w:rsidR="00292A21" w:rsidRPr="0077676E" w:rsidRDefault="00292A21" w:rsidP="00292A21">
            <w:pPr>
              <w:tabs>
                <w:tab w:val="left" w:pos="90"/>
              </w:tabs>
              <w:jc w:val="right"/>
              <w:rPr>
                <w:rFonts w:ascii="Arial Narrow" w:hAnsi="Arial Narrow" w:cs="Arial"/>
                <w:sz w:val="22"/>
                <w:szCs w:val="22"/>
              </w:rPr>
            </w:pPr>
            <w:r w:rsidRPr="0077676E">
              <w:rPr>
                <w:rFonts w:ascii="Arial Narrow" w:hAnsi="Arial Narrow" w:cs="Arial"/>
                <w:b/>
                <w:bCs/>
                <w:sz w:val="22"/>
                <w:szCs w:val="22"/>
              </w:rPr>
              <w:t xml:space="preserve">Total for </w:t>
            </w:r>
            <w:r>
              <w:rPr>
                <w:rFonts w:ascii="Arial Narrow" w:hAnsi="Arial Narrow" w:cs="Arial"/>
                <w:b/>
                <w:bCs/>
                <w:sz w:val="22"/>
                <w:szCs w:val="22"/>
              </w:rPr>
              <w:t>Maintenance and Technical Support Services</w:t>
            </w:r>
            <w:r w:rsidRPr="0077676E">
              <w:rPr>
                <w:rFonts w:ascii="Arial Narrow" w:hAnsi="Arial Narrow" w:cs="Arial"/>
                <w:b/>
                <w:sz w:val="22"/>
                <w:szCs w:val="22"/>
                <w:shd w:val="clear" w:color="auto" w:fill="D9D9D9" w:themeFill="background1" w:themeFillShade="D9"/>
              </w:rPr>
              <w:t xml:space="preserve"> </w:t>
            </w:r>
            <w:r w:rsidRPr="0077676E">
              <w:rPr>
                <w:rFonts w:ascii="Arial Narrow" w:hAnsi="Arial Narrow" w:cs="Arial"/>
                <w:b/>
                <w:bCs/>
                <w:sz w:val="22"/>
                <w:szCs w:val="22"/>
              </w:rPr>
              <w:t>:</w:t>
            </w:r>
          </w:p>
        </w:tc>
        <w:tc>
          <w:tcPr>
            <w:tcW w:w="1305" w:type="pct"/>
            <w:shd w:val="clear" w:color="auto" w:fill="D9D9D9"/>
            <w:vAlign w:val="center"/>
          </w:tcPr>
          <w:p w:rsidR="00292A21" w:rsidRPr="0077676E" w:rsidRDefault="00292A21" w:rsidP="00A53F2C">
            <w:pPr>
              <w:tabs>
                <w:tab w:val="left" w:pos="90"/>
              </w:tabs>
              <w:rPr>
                <w:rFonts w:ascii="Arial Narrow" w:hAnsi="Arial Narrow" w:cs="Arial"/>
                <w:b/>
                <w:sz w:val="22"/>
                <w:szCs w:val="22"/>
              </w:rPr>
            </w:pPr>
            <w:r w:rsidRPr="0077676E">
              <w:rPr>
                <w:rFonts w:ascii="Arial Narrow" w:hAnsi="Arial Narrow" w:cs="Arial"/>
                <w:b/>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bl>
    <w:p w:rsidR="00030541" w:rsidRDefault="00030541" w:rsidP="00030541">
      <w:pPr>
        <w:tabs>
          <w:tab w:val="left" w:pos="540"/>
        </w:tabs>
        <w:rPr>
          <w:rFonts w:ascii="Arial Narrow" w:hAnsi="Arial Narrow" w:cs="Arial"/>
          <w:b/>
          <w:sz w:val="22"/>
          <w:szCs w:val="22"/>
        </w:rPr>
      </w:pPr>
    </w:p>
    <w:tbl>
      <w:tblPr>
        <w:tblW w:w="49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9"/>
        <w:gridCol w:w="2401"/>
      </w:tblGrid>
      <w:tr w:rsidR="00030541" w:rsidRPr="00326C6E" w:rsidTr="00A53F2C">
        <w:trPr>
          <w:trHeight w:val="549"/>
        </w:trPr>
        <w:tc>
          <w:tcPr>
            <w:tcW w:w="5000" w:type="pct"/>
            <w:gridSpan w:val="2"/>
            <w:shd w:val="clear" w:color="auto" w:fill="D9D9D9" w:themeFill="background1" w:themeFillShade="D9"/>
          </w:tcPr>
          <w:p w:rsidR="00030541" w:rsidRPr="00326C6E" w:rsidRDefault="00030541" w:rsidP="00A53F2C">
            <w:pPr>
              <w:jc w:val="center"/>
              <w:rPr>
                <w:rFonts w:ascii="Arial Narrow" w:hAnsi="Arial Narrow" w:cs="Arial"/>
                <w:szCs w:val="22"/>
              </w:rPr>
            </w:pPr>
          </w:p>
          <w:p w:rsidR="00030541" w:rsidRPr="00326C6E" w:rsidRDefault="00030541" w:rsidP="00030541">
            <w:pPr>
              <w:jc w:val="center"/>
              <w:rPr>
                <w:rFonts w:ascii="Arial Narrow" w:hAnsi="Arial Narrow" w:cs="Arial"/>
                <w:b/>
                <w:sz w:val="22"/>
                <w:szCs w:val="22"/>
              </w:rPr>
            </w:pPr>
            <w:r>
              <w:rPr>
                <w:rFonts w:ascii="Arial Narrow" w:hAnsi="Arial Narrow" w:cs="Arial"/>
                <w:b/>
                <w:sz w:val="22"/>
                <w:szCs w:val="22"/>
                <w:shd w:val="clear" w:color="auto" w:fill="D9D9D9" w:themeFill="background1" w:themeFillShade="D9"/>
              </w:rPr>
              <w:t>TABLE B7</w:t>
            </w:r>
            <w:r w:rsidRPr="00326C6E">
              <w:rPr>
                <w:rFonts w:ascii="Arial Narrow" w:hAnsi="Arial Narrow" w:cs="Arial"/>
                <w:b/>
                <w:sz w:val="22"/>
                <w:szCs w:val="22"/>
                <w:shd w:val="clear" w:color="auto" w:fill="D9D9D9" w:themeFill="background1" w:themeFillShade="D9"/>
              </w:rPr>
              <w:t xml:space="preserve">: PRICE BREAKDOWN FOR </w:t>
            </w:r>
            <w:r>
              <w:rPr>
                <w:rFonts w:ascii="Arial Narrow" w:hAnsi="Arial Narrow" w:cs="Arial"/>
                <w:b/>
                <w:sz w:val="22"/>
                <w:szCs w:val="22"/>
                <w:shd w:val="clear" w:color="auto" w:fill="D9D9D9" w:themeFill="background1" w:themeFillShade="D9"/>
              </w:rPr>
              <w:t>ADDITIONAL COSTS</w:t>
            </w:r>
          </w:p>
        </w:tc>
      </w:tr>
      <w:tr w:rsidR="00030541" w:rsidRPr="00326C6E" w:rsidTr="00A53F2C">
        <w:trPr>
          <w:trHeight w:val="951"/>
        </w:trPr>
        <w:tc>
          <w:tcPr>
            <w:tcW w:w="3809" w:type="pct"/>
            <w:vAlign w:val="center"/>
          </w:tcPr>
          <w:p w:rsidR="00030541" w:rsidRPr="00326C6E" w:rsidRDefault="00030541" w:rsidP="00A53F2C">
            <w:pPr>
              <w:jc w:val="center"/>
              <w:rPr>
                <w:rFonts w:ascii="Arial Narrow" w:hAnsi="Arial Narrow" w:cs="Arial"/>
                <w:b/>
                <w:sz w:val="22"/>
                <w:szCs w:val="22"/>
              </w:rPr>
            </w:pPr>
            <w:r>
              <w:rPr>
                <w:rFonts w:ascii="Arial Narrow" w:hAnsi="Arial Narrow" w:cs="Arial"/>
                <w:b/>
                <w:sz w:val="22"/>
                <w:szCs w:val="22"/>
              </w:rPr>
              <w:t>Description/</w:t>
            </w:r>
            <w:r w:rsidRPr="00326C6E">
              <w:rPr>
                <w:rFonts w:ascii="Arial Narrow" w:hAnsi="Arial Narrow" w:cs="Arial"/>
                <w:b/>
                <w:sz w:val="22"/>
                <w:szCs w:val="22"/>
              </w:rPr>
              <w:t>Task</w:t>
            </w:r>
          </w:p>
        </w:tc>
        <w:tc>
          <w:tcPr>
            <w:tcW w:w="1191" w:type="pct"/>
            <w:vAlign w:val="center"/>
          </w:tcPr>
          <w:p w:rsidR="00030541" w:rsidRPr="00326C6E" w:rsidRDefault="00030541" w:rsidP="00A53F2C">
            <w:pPr>
              <w:jc w:val="center"/>
              <w:rPr>
                <w:rFonts w:ascii="Arial Narrow" w:hAnsi="Arial Narrow" w:cs="Arial"/>
                <w:b/>
                <w:sz w:val="22"/>
                <w:szCs w:val="22"/>
              </w:rPr>
            </w:pPr>
            <w:r>
              <w:rPr>
                <w:rFonts w:ascii="Arial Narrow" w:hAnsi="Arial Narrow" w:cs="Arial"/>
                <w:b/>
                <w:sz w:val="22"/>
                <w:szCs w:val="22"/>
              </w:rPr>
              <w:t>Proposed Cost</w:t>
            </w:r>
          </w:p>
        </w:tc>
      </w:tr>
      <w:tr w:rsidR="00030541" w:rsidRPr="00326C6E" w:rsidTr="00A53F2C">
        <w:trPr>
          <w:trHeight w:val="350"/>
        </w:trPr>
        <w:tc>
          <w:tcPr>
            <w:tcW w:w="3809" w:type="pct"/>
            <w:vAlign w:val="center"/>
          </w:tcPr>
          <w:p w:rsidR="00030541" w:rsidRPr="00326C6E"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030541" w:rsidRPr="00326C6E" w:rsidRDefault="0003054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326C6E" w:rsidTr="00A53F2C">
        <w:trPr>
          <w:trHeight w:val="375"/>
        </w:trPr>
        <w:tc>
          <w:tcPr>
            <w:tcW w:w="3809" w:type="pct"/>
            <w:vAlign w:val="center"/>
          </w:tcPr>
          <w:p w:rsidR="00030541" w:rsidRPr="00326C6E"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030541" w:rsidRPr="00326C6E" w:rsidRDefault="0003054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326C6E" w:rsidTr="00A53F2C">
        <w:trPr>
          <w:trHeight w:val="375"/>
        </w:trPr>
        <w:tc>
          <w:tcPr>
            <w:tcW w:w="3809" w:type="pct"/>
            <w:vAlign w:val="center"/>
          </w:tcPr>
          <w:p w:rsidR="00030541" w:rsidRPr="00326C6E"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030541" w:rsidRPr="00326C6E" w:rsidRDefault="0003054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326C6E" w:rsidTr="00A53F2C">
        <w:trPr>
          <w:trHeight w:val="375"/>
        </w:trPr>
        <w:tc>
          <w:tcPr>
            <w:tcW w:w="3809" w:type="pct"/>
            <w:vAlign w:val="center"/>
          </w:tcPr>
          <w:p w:rsidR="00030541" w:rsidRPr="00326C6E"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030541" w:rsidRPr="00326C6E" w:rsidRDefault="0003054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326C6E" w:rsidTr="00A53F2C">
        <w:trPr>
          <w:trHeight w:val="375"/>
        </w:trPr>
        <w:tc>
          <w:tcPr>
            <w:tcW w:w="3809" w:type="pct"/>
            <w:vAlign w:val="center"/>
          </w:tcPr>
          <w:p w:rsidR="00030541" w:rsidRPr="00326C6E"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030541" w:rsidRPr="00326C6E" w:rsidRDefault="0003054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326C6E" w:rsidTr="00A53F2C">
        <w:trPr>
          <w:trHeight w:val="375"/>
        </w:trPr>
        <w:tc>
          <w:tcPr>
            <w:tcW w:w="3809" w:type="pct"/>
            <w:vAlign w:val="center"/>
          </w:tcPr>
          <w:p w:rsidR="00030541" w:rsidRPr="00326C6E"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030541" w:rsidRPr="00326C6E" w:rsidRDefault="0003054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326C6E" w:rsidTr="00A53F2C">
        <w:trPr>
          <w:trHeight w:val="375"/>
        </w:trPr>
        <w:tc>
          <w:tcPr>
            <w:tcW w:w="3809" w:type="pct"/>
            <w:vAlign w:val="center"/>
          </w:tcPr>
          <w:p w:rsidR="00030541" w:rsidRPr="00326C6E"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030541" w:rsidRPr="00326C6E" w:rsidRDefault="0003054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326C6E" w:rsidTr="00A53F2C">
        <w:trPr>
          <w:trHeight w:val="375"/>
        </w:trPr>
        <w:tc>
          <w:tcPr>
            <w:tcW w:w="3809" w:type="pct"/>
            <w:vAlign w:val="center"/>
          </w:tcPr>
          <w:p w:rsidR="00030541" w:rsidRPr="00326C6E"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030541" w:rsidRPr="00326C6E" w:rsidRDefault="0003054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326C6E" w:rsidTr="00A53F2C">
        <w:trPr>
          <w:trHeight w:val="375"/>
        </w:trPr>
        <w:tc>
          <w:tcPr>
            <w:tcW w:w="3809" w:type="pct"/>
            <w:vAlign w:val="center"/>
          </w:tcPr>
          <w:p w:rsidR="00030541" w:rsidRPr="00326C6E"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030541" w:rsidRPr="00326C6E" w:rsidRDefault="0003054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326C6E" w:rsidTr="00A53F2C">
        <w:trPr>
          <w:trHeight w:val="375"/>
        </w:trPr>
        <w:tc>
          <w:tcPr>
            <w:tcW w:w="3809" w:type="pct"/>
            <w:vAlign w:val="center"/>
          </w:tcPr>
          <w:p w:rsidR="00030541" w:rsidRPr="00326C6E"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191" w:type="pct"/>
            <w:vAlign w:val="center"/>
          </w:tcPr>
          <w:p w:rsidR="00030541" w:rsidRPr="00326C6E" w:rsidRDefault="00030541" w:rsidP="00A53F2C">
            <w:pPr>
              <w:rPr>
                <w:rFonts w:ascii="Arial Narrow" w:hAnsi="Arial Narrow" w:cs="Arial"/>
                <w:sz w:val="22"/>
                <w:szCs w:val="22"/>
              </w:rPr>
            </w:pPr>
            <w:r w:rsidRPr="00326C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326C6E" w:rsidTr="00A53F2C">
        <w:trPr>
          <w:trHeight w:val="400"/>
        </w:trPr>
        <w:tc>
          <w:tcPr>
            <w:tcW w:w="3809" w:type="pct"/>
            <w:shd w:val="clear" w:color="auto" w:fill="D9D9D9"/>
            <w:vAlign w:val="center"/>
          </w:tcPr>
          <w:p w:rsidR="00030541" w:rsidRPr="00326C6E" w:rsidRDefault="00030541" w:rsidP="00030541">
            <w:pPr>
              <w:jc w:val="right"/>
              <w:rPr>
                <w:rFonts w:ascii="Arial Narrow" w:hAnsi="Arial Narrow" w:cs="Arial"/>
                <w:sz w:val="22"/>
                <w:szCs w:val="22"/>
              </w:rPr>
            </w:pPr>
            <w:r>
              <w:rPr>
                <w:rFonts w:ascii="Arial Narrow" w:hAnsi="Arial Narrow" w:cs="Arial"/>
                <w:b/>
                <w:bCs/>
                <w:sz w:val="22"/>
                <w:szCs w:val="22"/>
              </w:rPr>
              <w:t>Total for Additional Costs</w:t>
            </w:r>
            <w:r w:rsidRPr="00326C6E">
              <w:rPr>
                <w:rFonts w:ascii="Arial Narrow" w:hAnsi="Arial Narrow" w:cs="Arial"/>
                <w:b/>
                <w:bCs/>
                <w:sz w:val="22"/>
                <w:szCs w:val="22"/>
              </w:rPr>
              <w:t>:</w:t>
            </w:r>
          </w:p>
        </w:tc>
        <w:tc>
          <w:tcPr>
            <w:tcW w:w="1191" w:type="pct"/>
            <w:shd w:val="clear" w:color="auto" w:fill="D9D9D9"/>
            <w:vAlign w:val="center"/>
          </w:tcPr>
          <w:p w:rsidR="00030541" w:rsidRPr="00326C6E" w:rsidRDefault="00030541" w:rsidP="00A53F2C">
            <w:pPr>
              <w:rPr>
                <w:rFonts w:ascii="Arial Narrow" w:hAnsi="Arial Narrow" w:cs="Arial"/>
                <w:b/>
                <w:sz w:val="22"/>
                <w:szCs w:val="22"/>
              </w:rPr>
            </w:pPr>
            <w:r w:rsidRPr="00326C6E">
              <w:rPr>
                <w:rFonts w:ascii="Arial Narrow" w:hAnsi="Arial Narrow" w:cs="Arial"/>
                <w:b/>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bl>
    <w:p w:rsidR="00326C6E" w:rsidRPr="00292A21" w:rsidRDefault="00326C6E" w:rsidP="00326C6E">
      <w:pPr>
        <w:tabs>
          <w:tab w:val="left" w:pos="540"/>
        </w:tabs>
        <w:spacing w:before="480"/>
        <w:rPr>
          <w:rFonts w:ascii="Arial Narrow" w:hAnsi="Arial Narrow" w:cs="Arial"/>
          <w:b/>
          <w:sz w:val="22"/>
          <w:szCs w:val="22"/>
        </w:rPr>
      </w:pPr>
      <w:r w:rsidRPr="00326C6E">
        <w:rPr>
          <w:rFonts w:ascii="Arial Narrow" w:hAnsi="Arial Narrow" w:cs="Arial"/>
          <w:b/>
          <w:sz w:val="22"/>
          <w:szCs w:val="22"/>
        </w:rPr>
        <w:lastRenderedPageBreak/>
        <w:t>C.</w:t>
      </w:r>
      <w:r w:rsidRPr="00326C6E">
        <w:rPr>
          <w:rFonts w:ascii="Arial Narrow" w:hAnsi="Arial Narrow" w:cs="Arial"/>
          <w:b/>
          <w:sz w:val="22"/>
          <w:szCs w:val="22"/>
        </w:rPr>
        <w:tab/>
      </w:r>
      <w:r w:rsidR="009A3B1F">
        <w:rPr>
          <w:rFonts w:ascii="Arial Narrow" w:hAnsi="Arial Narrow"/>
          <w:b/>
          <w:sz w:val="22"/>
          <w:u w:val="single"/>
        </w:rPr>
        <w:t xml:space="preserve">OPTIONAL </w:t>
      </w:r>
      <w:r w:rsidR="009A3B1F" w:rsidRPr="00326C6E">
        <w:rPr>
          <w:rFonts w:ascii="Arial Narrow" w:hAnsi="Arial Narrow"/>
          <w:b/>
          <w:sz w:val="22"/>
          <w:u w:val="single"/>
        </w:rPr>
        <w:t>FEES</w:t>
      </w:r>
    </w:p>
    <w:p w:rsidR="00030541" w:rsidRPr="00326C6E" w:rsidRDefault="00030541" w:rsidP="00030541">
      <w:pPr>
        <w:jc w:val="both"/>
        <w:rPr>
          <w:rFonts w:ascii="Arial Narrow" w:hAnsi="Arial Narrow"/>
          <w:sz w:val="22"/>
        </w:rPr>
      </w:pPr>
    </w:p>
    <w:p w:rsidR="00326C6E" w:rsidRDefault="00326C6E" w:rsidP="00030541">
      <w:pPr>
        <w:tabs>
          <w:tab w:val="left" w:pos="540"/>
        </w:tabs>
        <w:spacing w:after="240"/>
        <w:ind w:left="540" w:hanging="540"/>
        <w:rPr>
          <w:rFonts w:ascii="Arial Narrow" w:hAnsi="Arial Narrow" w:cs="Arial"/>
          <w:b/>
          <w:sz w:val="22"/>
          <w:szCs w:val="22"/>
        </w:rPr>
      </w:pPr>
      <w:r w:rsidRPr="00326C6E">
        <w:rPr>
          <w:rFonts w:ascii="Arial Narrow" w:hAnsi="Arial Narrow" w:cs="Arial"/>
          <w:b/>
          <w:sz w:val="22"/>
          <w:szCs w:val="22"/>
        </w:rPr>
        <w:t>C1.</w:t>
      </w:r>
      <w:r w:rsidRPr="00326C6E">
        <w:rPr>
          <w:rFonts w:ascii="Arial Narrow" w:hAnsi="Arial Narrow" w:cs="Arial"/>
          <w:b/>
          <w:sz w:val="22"/>
          <w:szCs w:val="22"/>
        </w:rPr>
        <w:tab/>
      </w:r>
      <w:r w:rsidR="00A35B22" w:rsidRPr="00326C6E">
        <w:rPr>
          <w:rFonts w:ascii="Arial Narrow" w:hAnsi="Arial Narrow"/>
          <w:b/>
          <w:sz w:val="22"/>
        </w:rPr>
        <w:t>OPTIONAL YEARS TO RENEW (OTR) FEE SCHEDULE</w:t>
      </w:r>
      <w:r w:rsidR="00A35B22">
        <w:rPr>
          <w:rFonts w:ascii="Arial Narrow" w:hAnsi="Arial Narrow" w:cs="Arial"/>
          <w:b/>
          <w:sz w:val="22"/>
          <w:szCs w:val="22"/>
        </w:rPr>
        <w:t xml:space="preserve">: </w:t>
      </w:r>
      <w:r w:rsidRPr="00326C6E">
        <w:rPr>
          <w:rFonts w:ascii="Arial Narrow" w:hAnsi="Arial Narrow" w:cs="Arial"/>
          <w:b/>
          <w:sz w:val="22"/>
          <w:szCs w:val="22"/>
        </w:rPr>
        <w:t>MAINTENANCE AND SUPPORT SERVICE FEES</w:t>
      </w:r>
    </w:p>
    <w:p w:rsidR="009A3B1F" w:rsidRPr="00326C6E" w:rsidRDefault="009A3B1F" w:rsidP="009A3B1F">
      <w:pPr>
        <w:spacing w:before="360"/>
        <w:jc w:val="both"/>
        <w:rPr>
          <w:rFonts w:ascii="Arial Narrow" w:hAnsi="Arial Narrow"/>
          <w:sz w:val="22"/>
        </w:rPr>
      </w:pPr>
      <w:r w:rsidRPr="00326C6E">
        <w:rPr>
          <w:rFonts w:ascii="Arial Narrow" w:hAnsi="Arial Narrow"/>
          <w:sz w:val="22"/>
        </w:rPr>
        <w:t xml:space="preserve">The Proposer shall state its price for providing </w:t>
      </w:r>
      <w:r>
        <w:rPr>
          <w:rFonts w:ascii="Arial Narrow" w:hAnsi="Arial Narrow"/>
          <w:sz w:val="22"/>
        </w:rPr>
        <w:t xml:space="preserve">the required software </w:t>
      </w:r>
      <w:r w:rsidRPr="00326C6E">
        <w:rPr>
          <w:rFonts w:ascii="Arial Narrow" w:hAnsi="Arial Narrow"/>
          <w:sz w:val="22"/>
        </w:rPr>
        <w:t xml:space="preserve">maintenance and </w:t>
      </w:r>
      <w:r>
        <w:rPr>
          <w:rFonts w:ascii="Arial Narrow" w:hAnsi="Arial Narrow"/>
          <w:sz w:val="22"/>
        </w:rPr>
        <w:t>s</w:t>
      </w:r>
      <w:r w:rsidRPr="00326C6E">
        <w:rPr>
          <w:rFonts w:ascii="Arial Narrow" w:hAnsi="Arial Narrow"/>
          <w:sz w:val="22"/>
        </w:rPr>
        <w:t>upport services for the Solution proposed in the tables below for the optional years to renew</w:t>
      </w:r>
      <w:r>
        <w:rPr>
          <w:rFonts w:ascii="Arial Narrow" w:hAnsi="Arial Narrow"/>
          <w:sz w:val="22"/>
        </w:rPr>
        <w:t xml:space="preserve"> to be exercised in the sole discretion of the County</w:t>
      </w:r>
      <w:r w:rsidRPr="00326C6E">
        <w:rPr>
          <w:rFonts w:ascii="Arial Narrow" w:hAnsi="Arial Narrow"/>
          <w:sz w:val="22"/>
        </w:rPr>
        <w:t xml:space="preserve">.  </w:t>
      </w:r>
    </w:p>
    <w:p w:rsidR="009A3B1F" w:rsidRDefault="009A3B1F" w:rsidP="009A3B1F">
      <w:pPr>
        <w:spacing w:before="240"/>
        <w:jc w:val="both"/>
        <w:rPr>
          <w:rFonts w:ascii="Arial Narrow" w:hAnsi="Arial Narrow"/>
          <w:sz w:val="22"/>
        </w:rPr>
      </w:pPr>
      <w:r w:rsidRPr="00326C6E">
        <w:rPr>
          <w:rFonts w:ascii="Arial Narrow" w:hAnsi="Arial Narrow"/>
          <w:sz w:val="22"/>
        </w:rPr>
        <w:t xml:space="preserve">These prices </w:t>
      </w:r>
      <w:r w:rsidRPr="00541E76">
        <w:rPr>
          <w:rFonts w:ascii="Arial Narrow" w:hAnsi="Arial Narrow"/>
          <w:b/>
          <w:sz w:val="22"/>
          <w:u w:val="single"/>
        </w:rPr>
        <w:t>should not be</w:t>
      </w:r>
      <w:r w:rsidRPr="00326C6E">
        <w:rPr>
          <w:rFonts w:ascii="Arial Narrow" w:hAnsi="Arial Narrow"/>
          <w:sz w:val="22"/>
        </w:rPr>
        <w:t xml:space="preserve"> included in the Proposer’s Total Proposed Price.  Unless otherwise negotiated by County and </w:t>
      </w:r>
      <w:r>
        <w:rPr>
          <w:rFonts w:ascii="Arial Narrow" w:hAnsi="Arial Narrow"/>
          <w:sz w:val="22"/>
        </w:rPr>
        <w:t>selected Propose</w:t>
      </w:r>
      <w:r w:rsidRPr="00326C6E">
        <w:rPr>
          <w:rFonts w:ascii="Arial Narrow" w:hAnsi="Arial Narrow"/>
          <w:sz w:val="22"/>
        </w:rPr>
        <w:t xml:space="preserve">r, these rates will remain in effect for the duration of any contract issued as a result of this RFP, including any renewals or extensions exercised at the sole discretion of the County. </w:t>
      </w:r>
    </w:p>
    <w:p w:rsidR="009A3B1F" w:rsidRPr="00326C6E" w:rsidRDefault="009A3B1F" w:rsidP="00030541">
      <w:pPr>
        <w:tabs>
          <w:tab w:val="left" w:pos="540"/>
        </w:tabs>
        <w:spacing w:after="240"/>
        <w:ind w:left="540" w:hanging="540"/>
        <w:rPr>
          <w:rFonts w:ascii="Arial Narrow" w:hAnsi="Arial Narrow" w:cs="Arial"/>
          <w:b/>
          <w:sz w:val="22"/>
          <w:szCs w:val="22"/>
        </w:rPr>
      </w:pPr>
    </w:p>
    <w:tbl>
      <w:tblPr>
        <w:tblW w:w="0" w:type="auto"/>
        <w:shd w:val="clear" w:color="auto" w:fill="FFFFFF" w:themeFill="background1"/>
        <w:tblLayout w:type="fixed"/>
        <w:tblLook w:val="0000" w:firstRow="0" w:lastRow="0" w:firstColumn="0" w:lastColumn="0" w:noHBand="0" w:noVBand="0"/>
      </w:tblPr>
      <w:tblGrid>
        <w:gridCol w:w="6755"/>
        <w:gridCol w:w="3150"/>
      </w:tblGrid>
      <w:tr w:rsidR="00870C99" w:rsidRPr="00326C6E" w:rsidTr="00870C99">
        <w:trPr>
          <w:cantSplit/>
          <w:trHeight w:val="499"/>
          <w:tblHeader/>
        </w:trPr>
        <w:tc>
          <w:tcPr>
            <w:tcW w:w="67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870C99" w:rsidRPr="00326C6E" w:rsidRDefault="00870C99" w:rsidP="00ED279D">
            <w:pPr>
              <w:jc w:val="center"/>
              <w:rPr>
                <w:rFonts w:ascii="Arial Narrow" w:hAnsi="Arial Narrow"/>
                <w:sz w:val="22"/>
              </w:rPr>
            </w:pPr>
            <w:r w:rsidRPr="00326C6E">
              <w:rPr>
                <w:rFonts w:ascii="Arial Narrow" w:hAnsi="Arial Narrow"/>
                <w:sz w:val="22"/>
              </w:rPr>
              <w:t>DESCRIPTION</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870C99" w:rsidRPr="00326C6E" w:rsidRDefault="00870C99" w:rsidP="00ED279D">
            <w:pPr>
              <w:jc w:val="center"/>
              <w:rPr>
                <w:rFonts w:ascii="Arial Narrow" w:hAnsi="Arial Narrow"/>
                <w:sz w:val="22"/>
              </w:rPr>
            </w:pPr>
            <w:r w:rsidRPr="00326C6E">
              <w:rPr>
                <w:rFonts w:ascii="Arial Narrow" w:hAnsi="Arial Narrow"/>
                <w:sz w:val="22"/>
              </w:rPr>
              <w:t>ANNUAL FEE</w:t>
            </w:r>
          </w:p>
        </w:tc>
      </w:tr>
      <w:tr w:rsidR="00870C99" w:rsidRPr="00326C6E" w:rsidTr="00870C99">
        <w:trPr>
          <w:cantSplit/>
          <w:trHeight w:val="403"/>
        </w:trPr>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rsidR="00870C99" w:rsidRPr="00326C6E" w:rsidRDefault="00870C99" w:rsidP="00AE378C">
            <w:pPr>
              <w:spacing w:before="60"/>
              <w:ind w:left="5"/>
              <w:jc w:val="center"/>
              <w:rPr>
                <w:rFonts w:ascii="Arial Narrow" w:hAnsi="Arial Narrow"/>
                <w:sz w:val="22"/>
              </w:rPr>
            </w:pPr>
            <w:r>
              <w:rPr>
                <w:rFonts w:ascii="Arial Narrow" w:hAnsi="Arial Narrow"/>
                <w:sz w:val="22"/>
              </w:rPr>
              <w:t xml:space="preserve">OTR 1 - Year 6 - </w:t>
            </w:r>
            <w:r w:rsidRPr="00326C6E">
              <w:rPr>
                <w:rFonts w:ascii="Arial Narrow" w:hAnsi="Arial Narrow"/>
                <w:sz w:val="22"/>
              </w:rPr>
              <w:t>Maintenance and Technical Support Service Fees</w:t>
            </w:r>
          </w:p>
        </w:tc>
        <w:tc>
          <w:tcPr>
            <w:tcW w:w="3150"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870C99" w:rsidRPr="00326C6E" w:rsidRDefault="00870C99" w:rsidP="00ED279D">
            <w:pPr>
              <w:spacing w:before="120" w:after="120"/>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870C99">
        <w:trPr>
          <w:cantSplit/>
          <w:trHeight w:val="403"/>
        </w:trPr>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rsidR="00870C99" w:rsidRPr="00326C6E" w:rsidRDefault="00870C99" w:rsidP="00AE378C">
            <w:pPr>
              <w:spacing w:before="60"/>
              <w:ind w:left="5"/>
              <w:jc w:val="center"/>
              <w:rPr>
                <w:rFonts w:ascii="Arial Narrow" w:hAnsi="Arial Narrow"/>
                <w:sz w:val="22"/>
              </w:rPr>
            </w:pPr>
            <w:r>
              <w:rPr>
                <w:rFonts w:ascii="Arial Narrow" w:hAnsi="Arial Narrow"/>
                <w:sz w:val="22"/>
              </w:rPr>
              <w:t xml:space="preserve">OTR 1 -Year 7 - </w:t>
            </w:r>
            <w:r w:rsidRPr="00326C6E">
              <w:rPr>
                <w:rFonts w:ascii="Arial Narrow" w:hAnsi="Arial Narrow"/>
                <w:sz w:val="22"/>
              </w:rPr>
              <w:t>Maintenance and Technical Support Service Fees</w:t>
            </w:r>
          </w:p>
        </w:tc>
        <w:tc>
          <w:tcPr>
            <w:tcW w:w="3150"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870C99" w:rsidRPr="00326C6E" w:rsidRDefault="00870C99" w:rsidP="00ED279D">
            <w:pPr>
              <w:spacing w:before="120" w:after="120"/>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870C99">
        <w:trPr>
          <w:cantSplit/>
          <w:trHeight w:val="403"/>
        </w:trPr>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rsidR="00870C99" w:rsidRPr="00326C6E" w:rsidRDefault="00870C99" w:rsidP="00AE378C">
            <w:pPr>
              <w:spacing w:before="60"/>
              <w:ind w:left="5"/>
              <w:jc w:val="center"/>
              <w:rPr>
                <w:rFonts w:ascii="Arial Narrow" w:hAnsi="Arial Narrow"/>
                <w:sz w:val="22"/>
              </w:rPr>
            </w:pPr>
            <w:r>
              <w:rPr>
                <w:rFonts w:ascii="Arial Narrow" w:hAnsi="Arial Narrow"/>
                <w:sz w:val="22"/>
              </w:rPr>
              <w:t xml:space="preserve">OTR 1 -Year 8 - </w:t>
            </w:r>
            <w:r w:rsidRPr="00326C6E">
              <w:rPr>
                <w:rFonts w:ascii="Arial Narrow" w:hAnsi="Arial Narrow"/>
                <w:sz w:val="22"/>
              </w:rPr>
              <w:t>Maintenance and Technical Support Service Fees</w:t>
            </w:r>
          </w:p>
        </w:tc>
        <w:tc>
          <w:tcPr>
            <w:tcW w:w="3150"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870C99" w:rsidRPr="00326C6E" w:rsidRDefault="00870C99" w:rsidP="00ED279D">
            <w:pPr>
              <w:spacing w:before="120" w:after="120"/>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870C99">
        <w:trPr>
          <w:cantSplit/>
          <w:trHeight w:val="403"/>
        </w:trPr>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rsidR="00870C99" w:rsidRPr="00326C6E" w:rsidRDefault="00870C99" w:rsidP="00AE378C">
            <w:pPr>
              <w:spacing w:before="60"/>
              <w:ind w:left="5"/>
              <w:jc w:val="center"/>
              <w:rPr>
                <w:rFonts w:ascii="Arial Narrow" w:hAnsi="Arial Narrow"/>
                <w:sz w:val="22"/>
              </w:rPr>
            </w:pPr>
            <w:r>
              <w:rPr>
                <w:rFonts w:ascii="Arial Narrow" w:hAnsi="Arial Narrow"/>
                <w:sz w:val="22"/>
              </w:rPr>
              <w:t xml:space="preserve">OTR 1 -Year 9 - </w:t>
            </w:r>
            <w:r w:rsidRPr="00326C6E">
              <w:rPr>
                <w:rFonts w:ascii="Arial Narrow" w:hAnsi="Arial Narrow"/>
                <w:sz w:val="22"/>
              </w:rPr>
              <w:t>Maintenance and Technical Support Service Fees</w:t>
            </w:r>
          </w:p>
        </w:tc>
        <w:tc>
          <w:tcPr>
            <w:tcW w:w="3150"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870C99" w:rsidRPr="00326C6E" w:rsidRDefault="00870C99" w:rsidP="00ED279D">
            <w:pPr>
              <w:spacing w:before="120" w:after="120"/>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870C99">
        <w:trPr>
          <w:cantSplit/>
          <w:trHeight w:val="402"/>
        </w:trPr>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rsidR="00870C99" w:rsidRPr="00326C6E" w:rsidRDefault="00870C99" w:rsidP="00AE378C">
            <w:pPr>
              <w:spacing w:before="60"/>
              <w:ind w:left="5"/>
              <w:jc w:val="center"/>
              <w:rPr>
                <w:rFonts w:ascii="Arial Narrow" w:hAnsi="Arial Narrow"/>
                <w:sz w:val="22"/>
              </w:rPr>
            </w:pPr>
            <w:r>
              <w:rPr>
                <w:rFonts w:ascii="Arial Narrow" w:hAnsi="Arial Narrow"/>
                <w:sz w:val="22"/>
              </w:rPr>
              <w:t xml:space="preserve">OTR 1 -Year 10 -  </w:t>
            </w:r>
            <w:r w:rsidRPr="00326C6E">
              <w:rPr>
                <w:rFonts w:ascii="Arial Narrow" w:hAnsi="Arial Narrow"/>
                <w:sz w:val="22"/>
              </w:rPr>
              <w:t>Maintenance and Technical Support Service Fees</w:t>
            </w:r>
          </w:p>
        </w:tc>
        <w:tc>
          <w:tcPr>
            <w:tcW w:w="3150"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870C99" w:rsidRPr="00326C6E" w:rsidRDefault="00870C99" w:rsidP="00ED279D">
            <w:pPr>
              <w:spacing w:before="120" w:after="120"/>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870C99">
        <w:trPr>
          <w:cantSplit/>
          <w:trHeight w:val="403"/>
        </w:trPr>
        <w:tc>
          <w:tcPr>
            <w:tcW w:w="6755"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870C99" w:rsidRPr="00326C6E" w:rsidRDefault="00870C99" w:rsidP="00870C99">
            <w:pPr>
              <w:spacing w:before="60"/>
              <w:ind w:left="5"/>
              <w:jc w:val="center"/>
              <w:rPr>
                <w:rFonts w:ascii="Arial Narrow" w:hAnsi="Arial Narrow"/>
                <w:sz w:val="22"/>
              </w:rPr>
            </w:pPr>
            <w:r>
              <w:rPr>
                <w:rFonts w:ascii="Arial Narrow" w:hAnsi="Arial Narrow"/>
                <w:sz w:val="22"/>
              </w:rPr>
              <w:t xml:space="preserve">OTR 2 -Year 11 - </w:t>
            </w:r>
            <w:r w:rsidRPr="00326C6E">
              <w:rPr>
                <w:rFonts w:ascii="Arial Narrow" w:hAnsi="Arial Narrow"/>
                <w:sz w:val="22"/>
              </w:rPr>
              <w:t>Maintenance and Technical Support Service Fees</w:t>
            </w:r>
          </w:p>
        </w:tc>
        <w:tc>
          <w:tcPr>
            <w:tcW w:w="315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870C99" w:rsidRPr="00326C6E" w:rsidRDefault="00870C99" w:rsidP="00ED279D">
            <w:pPr>
              <w:spacing w:before="120" w:after="120"/>
              <w:ind w:left="-108"/>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870C99">
        <w:trPr>
          <w:cantSplit/>
          <w:trHeight w:val="402"/>
        </w:trPr>
        <w:tc>
          <w:tcPr>
            <w:tcW w:w="6755"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870C99" w:rsidRPr="00326C6E" w:rsidRDefault="00870C99" w:rsidP="00870C99">
            <w:pPr>
              <w:spacing w:before="60"/>
              <w:ind w:left="5"/>
              <w:jc w:val="center"/>
              <w:rPr>
                <w:rFonts w:ascii="Arial Narrow" w:hAnsi="Arial Narrow"/>
                <w:sz w:val="22"/>
              </w:rPr>
            </w:pPr>
            <w:r>
              <w:rPr>
                <w:rFonts w:ascii="Arial Narrow" w:hAnsi="Arial Narrow"/>
                <w:sz w:val="22"/>
              </w:rPr>
              <w:t xml:space="preserve">OTR 2 -Year 12 - </w:t>
            </w:r>
            <w:r w:rsidRPr="00326C6E">
              <w:rPr>
                <w:rFonts w:ascii="Arial Narrow" w:hAnsi="Arial Narrow"/>
                <w:sz w:val="22"/>
              </w:rPr>
              <w:t>Maintenance and Technical Support Service Fees</w:t>
            </w:r>
          </w:p>
        </w:tc>
        <w:tc>
          <w:tcPr>
            <w:tcW w:w="315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870C99" w:rsidRPr="00326C6E" w:rsidRDefault="00870C99" w:rsidP="00ED279D">
            <w:pPr>
              <w:spacing w:before="120" w:after="120"/>
              <w:ind w:left="-108"/>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870C99">
        <w:trPr>
          <w:cantSplit/>
          <w:trHeight w:val="402"/>
        </w:trPr>
        <w:tc>
          <w:tcPr>
            <w:tcW w:w="6755"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870C99" w:rsidRPr="00326C6E" w:rsidRDefault="00870C99" w:rsidP="00870C99">
            <w:pPr>
              <w:spacing w:before="60"/>
              <w:ind w:left="5"/>
              <w:jc w:val="center"/>
              <w:rPr>
                <w:rFonts w:ascii="Arial Narrow" w:hAnsi="Arial Narrow"/>
                <w:sz w:val="22"/>
              </w:rPr>
            </w:pPr>
            <w:r>
              <w:rPr>
                <w:rFonts w:ascii="Arial Narrow" w:hAnsi="Arial Narrow"/>
                <w:sz w:val="22"/>
              </w:rPr>
              <w:t xml:space="preserve">OTR 2 -Year 13 - </w:t>
            </w:r>
            <w:r w:rsidRPr="00326C6E">
              <w:rPr>
                <w:rFonts w:ascii="Arial Narrow" w:hAnsi="Arial Narrow"/>
                <w:sz w:val="22"/>
              </w:rPr>
              <w:t>Maintenance and Technical Support Service Fees</w:t>
            </w:r>
          </w:p>
        </w:tc>
        <w:tc>
          <w:tcPr>
            <w:tcW w:w="315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870C99" w:rsidRPr="00326C6E" w:rsidRDefault="00870C99" w:rsidP="00ED279D">
            <w:pPr>
              <w:spacing w:before="120" w:after="120"/>
              <w:ind w:left="-108"/>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870C99">
        <w:trPr>
          <w:cantSplit/>
          <w:trHeight w:val="402"/>
        </w:trPr>
        <w:tc>
          <w:tcPr>
            <w:tcW w:w="6755"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870C99" w:rsidRPr="00326C6E" w:rsidRDefault="00870C99" w:rsidP="00870C99">
            <w:pPr>
              <w:spacing w:before="60"/>
              <w:ind w:left="5"/>
              <w:jc w:val="center"/>
              <w:rPr>
                <w:rFonts w:ascii="Arial Narrow" w:hAnsi="Arial Narrow"/>
                <w:sz w:val="22"/>
              </w:rPr>
            </w:pPr>
            <w:r>
              <w:rPr>
                <w:rFonts w:ascii="Arial Narrow" w:hAnsi="Arial Narrow"/>
                <w:sz w:val="22"/>
              </w:rPr>
              <w:t xml:space="preserve">OTR 2 -Year 14 - </w:t>
            </w:r>
            <w:r w:rsidRPr="00326C6E">
              <w:rPr>
                <w:rFonts w:ascii="Arial Narrow" w:hAnsi="Arial Narrow"/>
                <w:sz w:val="22"/>
              </w:rPr>
              <w:t>Maintenance and Technical Support Service Fees</w:t>
            </w:r>
          </w:p>
        </w:tc>
        <w:tc>
          <w:tcPr>
            <w:tcW w:w="315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870C99" w:rsidRPr="00326C6E" w:rsidRDefault="00870C99" w:rsidP="00ED279D">
            <w:pPr>
              <w:spacing w:before="120" w:after="120"/>
              <w:ind w:left="-108"/>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870C99">
        <w:trPr>
          <w:cantSplit/>
          <w:trHeight w:val="402"/>
        </w:trPr>
        <w:tc>
          <w:tcPr>
            <w:tcW w:w="6755"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870C99" w:rsidRPr="00326C6E" w:rsidRDefault="00870C99" w:rsidP="00870C99">
            <w:pPr>
              <w:spacing w:before="60"/>
              <w:ind w:left="5"/>
              <w:jc w:val="center"/>
              <w:rPr>
                <w:rFonts w:ascii="Arial Narrow" w:hAnsi="Arial Narrow"/>
                <w:sz w:val="22"/>
              </w:rPr>
            </w:pPr>
            <w:r>
              <w:rPr>
                <w:rFonts w:ascii="Arial Narrow" w:hAnsi="Arial Narrow"/>
                <w:sz w:val="22"/>
              </w:rPr>
              <w:t xml:space="preserve">OTR 2 -Year 15 - </w:t>
            </w:r>
            <w:r w:rsidRPr="00326C6E">
              <w:rPr>
                <w:rFonts w:ascii="Arial Narrow" w:hAnsi="Arial Narrow"/>
                <w:sz w:val="22"/>
              </w:rPr>
              <w:t>Maintenance and Technical Support Service Fees</w:t>
            </w:r>
          </w:p>
        </w:tc>
        <w:tc>
          <w:tcPr>
            <w:tcW w:w="315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870C99" w:rsidRPr="00326C6E" w:rsidRDefault="00870C99" w:rsidP="00ED279D">
            <w:pPr>
              <w:spacing w:before="120" w:after="120"/>
              <w:ind w:left="-108"/>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bl>
    <w:p w:rsidR="00541E76" w:rsidRDefault="00326C6E" w:rsidP="00870C99">
      <w:pPr>
        <w:spacing w:before="360" w:after="240"/>
        <w:rPr>
          <w:rFonts w:ascii="Arial Narrow" w:hAnsi="Arial Narrow" w:cs="Arial"/>
          <w:b/>
          <w:sz w:val="22"/>
          <w:szCs w:val="22"/>
        </w:rPr>
      </w:pPr>
      <w:r w:rsidRPr="00326C6E">
        <w:rPr>
          <w:rFonts w:ascii="Arial Narrow" w:hAnsi="Arial Narrow" w:cs="Arial"/>
          <w:b/>
          <w:sz w:val="22"/>
          <w:szCs w:val="22"/>
        </w:rPr>
        <w:t>C2.</w:t>
      </w:r>
      <w:r w:rsidRPr="00326C6E">
        <w:rPr>
          <w:rFonts w:ascii="Arial Narrow" w:hAnsi="Arial Narrow" w:cs="Arial"/>
          <w:b/>
          <w:sz w:val="22"/>
          <w:szCs w:val="22"/>
        </w:rPr>
        <w:tab/>
      </w:r>
      <w:r w:rsidR="00541E76" w:rsidRPr="00326C6E">
        <w:rPr>
          <w:rFonts w:ascii="Arial Narrow" w:hAnsi="Arial Narrow"/>
          <w:b/>
          <w:sz w:val="22"/>
        </w:rPr>
        <w:t>OPTIONAL YEARS TO RENEW (OTR) FEE SCHEDULE</w:t>
      </w:r>
      <w:r w:rsidR="00541E76">
        <w:rPr>
          <w:rFonts w:ascii="Arial Narrow" w:hAnsi="Arial Narrow" w:cs="Arial"/>
          <w:b/>
          <w:sz w:val="22"/>
          <w:szCs w:val="22"/>
        </w:rPr>
        <w:t xml:space="preserve">: SOFTWARE ESCROW </w:t>
      </w:r>
      <w:r w:rsidR="00A35B22">
        <w:rPr>
          <w:rFonts w:ascii="Arial Narrow" w:hAnsi="Arial Narrow" w:cs="Arial"/>
          <w:b/>
          <w:sz w:val="22"/>
          <w:szCs w:val="22"/>
        </w:rPr>
        <w:t xml:space="preserve">SERVICE </w:t>
      </w:r>
      <w:r w:rsidR="00541E76">
        <w:rPr>
          <w:rFonts w:ascii="Arial Narrow" w:hAnsi="Arial Narrow" w:cs="Arial"/>
          <w:b/>
          <w:sz w:val="22"/>
          <w:szCs w:val="22"/>
        </w:rPr>
        <w:t xml:space="preserve">FEES </w:t>
      </w:r>
    </w:p>
    <w:tbl>
      <w:tblPr>
        <w:tblW w:w="0" w:type="auto"/>
        <w:shd w:val="clear" w:color="auto" w:fill="FFFFFF" w:themeFill="background1"/>
        <w:tblLayout w:type="fixed"/>
        <w:tblLook w:val="0000" w:firstRow="0" w:lastRow="0" w:firstColumn="0" w:lastColumn="0" w:noHBand="0" w:noVBand="0"/>
      </w:tblPr>
      <w:tblGrid>
        <w:gridCol w:w="6755"/>
        <w:gridCol w:w="3150"/>
      </w:tblGrid>
      <w:tr w:rsidR="00870C99" w:rsidRPr="00326C6E" w:rsidTr="00A53F2C">
        <w:trPr>
          <w:cantSplit/>
          <w:trHeight w:val="499"/>
          <w:tblHeader/>
        </w:trPr>
        <w:tc>
          <w:tcPr>
            <w:tcW w:w="67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870C99" w:rsidRPr="00326C6E" w:rsidRDefault="00870C99" w:rsidP="00870C99">
            <w:pPr>
              <w:spacing w:after="240"/>
              <w:jc w:val="center"/>
              <w:rPr>
                <w:rFonts w:ascii="Arial Narrow" w:hAnsi="Arial Narrow"/>
                <w:sz w:val="22"/>
              </w:rPr>
            </w:pPr>
            <w:r w:rsidRPr="00326C6E">
              <w:rPr>
                <w:rFonts w:ascii="Arial Narrow" w:hAnsi="Arial Narrow"/>
                <w:sz w:val="22"/>
              </w:rPr>
              <w:t>DESCRIPTION</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rsidR="00870C99" w:rsidRPr="00326C6E" w:rsidRDefault="00870C99" w:rsidP="00A53F2C">
            <w:pPr>
              <w:jc w:val="center"/>
              <w:rPr>
                <w:rFonts w:ascii="Arial Narrow" w:hAnsi="Arial Narrow"/>
                <w:sz w:val="22"/>
              </w:rPr>
            </w:pPr>
            <w:r w:rsidRPr="00326C6E">
              <w:rPr>
                <w:rFonts w:ascii="Arial Narrow" w:hAnsi="Arial Narrow"/>
                <w:sz w:val="22"/>
              </w:rPr>
              <w:t>ANNUAL FEE</w:t>
            </w:r>
          </w:p>
        </w:tc>
      </w:tr>
      <w:tr w:rsidR="00870C99" w:rsidRPr="00326C6E" w:rsidTr="00A53F2C">
        <w:trPr>
          <w:cantSplit/>
          <w:trHeight w:val="403"/>
        </w:trPr>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rsidR="00870C99" w:rsidRPr="00326C6E" w:rsidRDefault="00870C99" w:rsidP="00870C99">
            <w:pPr>
              <w:spacing w:before="60"/>
              <w:ind w:left="5"/>
              <w:jc w:val="center"/>
              <w:rPr>
                <w:rFonts w:ascii="Arial Narrow" w:hAnsi="Arial Narrow"/>
                <w:sz w:val="22"/>
              </w:rPr>
            </w:pPr>
            <w:r>
              <w:rPr>
                <w:rFonts w:ascii="Arial Narrow" w:hAnsi="Arial Narrow"/>
                <w:sz w:val="22"/>
              </w:rPr>
              <w:t>OTR 1 - Year 6 –Software Escrow</w:t>
            </w:r>
            <w:r w:rsidRPr="00326C6E">
              <w:rPr>
                <w:rFonts w:ascii="Arial Narrow" w:hAnsi="Arial Narrow"/>
                <w:sz w:val="22"/>
              </w:rPr>
              <w:t xml:space="preserve"> Fees</w:t>
            </w:r>
          </w:p>
        </w:tc>
        <w:tc>
          <w:tcPr>
            <w:tcW w:w="3150"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870C99" w:rsidRPr="00326C6E" w:rsidRDefault="00870C99" w:rsidP="00A53F2C">
            <w:pPr>
              <w:spacing w:before="120" w:after="120"/>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A53F2C">
        <w:trPr>
          <w:cantSplit/>
          <w:trHeight w:val="403"/>
        </w:trPr>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rsidR="00870C99" w:rsidRPr="00326C6E" w:rsidRDefault="00870C99" w:rsidP="00A53F2C">
            <w:pPr>
              <w:spacing w:before="60"/>
              <w:ind w:left="5"/>
              <w:jc w:val="center"/>
              <w:rPr>
                <w:rFonts w:ascii="Arial Narrow" w:hAnsi="Arial Narrow"/>
                <w:sz w:val="22"/>
              </w:rPr>
            </w:pPr>
            <w:r>
              <w:rPr>
                <w:rFonts w:ascii="Arial Narrow" w:hAnsi="Arial Narrow"/>
                <w:sz w:val="22"/>
              </w:rPr>
              <w:t>OTR 1 -Year 7 - Software Escrow</w:t>
            </w:r>
            <w:r w:rsidRPr="00326C6E">
              <w:rPr>
                <w:rFonts w:ascii="Arial Narrow" w:hAnsi="Arial Narrow"/>
                <w:sz w:val="22"/>
              </w:rPr>
              <w:t xml:space="preserve"> Fees</w:t>
            </w:r>
          </w:p>
        </w:tc>
        <w:tc>
          <w:tcPr>
            <w:tcW w:w="3150"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870C99" w:rsidRPr="00326C6E" w:rsidRDefault="00870C99" w:rsidP="00A53F2C">
            <w:pPr>
              <w:spacing w:before="120" w:after="120"/>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A53F2C">
        <w:trPr>
          <w:cantSplit/>
          <w:trHeight w:val="403"/>
        </w:trPr>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rsidR="00870C99" w:rsidRPr="00326C6E" w:rsidRDefault="00870C99" w:rsidP="00A53F2C">
            <w:pPr>
              <w:spacing w:before="60"/>
              <w:ind w:left="5"/>
              <w:jc w:val="center"/>
              <w:rPr>
                <w:rFonts w:ascii="Arial Narrow" w:hAnsi="Arial Narrow"/>
                <w:sz w:val="22"/>
              </w:rPr>
            </w:pPr>
            <w:r>
              <w:rPr>
                <w:rFonts w:ascii="Arial Narrow" w:hAnsi="Arial Narrow"/>
                <w:sz w:val="22"/>
              </w:rPr>
              <w:t>OTR 1 -Year 8 - Software Escrow</w:t>
            </w:r>
            <w:r w:rsidRPr="00326C6E">
              <w:rPr>
                <w:rFonts w:ascii="Arial Narrow" w:hAnsi="Arial Narrow"/>
                <w:sz w:val="22"/>
              </w:rPr>
              <w:t xml:space="preserve"> Fees</w:t>
            </w:r>
          </w:p>
        </w:tc>
        <w:tc>
          <w:tcPr>
            <w:tcW w:w="3150"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870C99" w:rsidRPr="00326C6E" w:rsidRDefault="00870C99" w:rsidP="00A53F2C">
            <w:pPr>
              <w:spacing w:before="120" w:after="120"/>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A53F2C">
        <w:trPr>
          <w:cantSplit/>
          <w:trHeight w:val="403"/>
        </w:trPr>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rsidR="00870C99" w:rsidRPr="00326C6E" w:rsidRDefault="00870C99" w:rsidP="00A53F2C">
            <w:pPr>
              <w:spacing w:before="60"/>
              <w:ind w:left="5"/>
              <w:jc w:val="center"/>
              <w:rPr>
                <w:rFonts w:ascii="Arial Narrow" w:hAnsi="Arial Narrow"/>
                <w:sz w:val="22"/>
              </w:rPr>
            </w:pPr>
            <w:r>
              <w:rPr>
                <w:rFonts w:ascii="Arial Narrow" w:hAnsi="Arial Narrow"/>
                <w:sz w:val="22"/>
              </w:rPr>
              <w:t>OTR 1 -Year 9 - Software Escrow</w:t>
            </w:r>
            <w:r w:rsidRPr="00326C6E">
              <w:rPr>
                <w:rFonts w:ascii="Arial Narrow" w:hAnsi="Arial Narrow"/>
                <w:sz w:val="22"/>
              </w:rPr>
              <w:t xml:space="preserve"> Fees</w:t>
            </w:r>
          </w:p>
        </w:tc>
        <w:tc>
          <w:tcPr>
            <w:tcW w:w="3150"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870C99" w:rsidRPr="00326C6E" w:rsidRDefault="00870C99" w:rsidP="00A53F2C">
            <w:pPr>
              <w:spacing w:before="120" w:after="120"/>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A53F2C">
        <w:trPr>
          <w:cantSplit/>
          <w:trHeight w:val="402"/>
        </w:trPr>
        <w:tc>
          <w:tcPr>
            <w:tcW w:w="67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rsidR="00870C99" w:rsidRPr="00326C6E" w:rsidRDefault="00870C99" w:rsidP="00A53F2C">
            <w:pPr>
              <w:spacing w:before="60"/>
              <w:ind w:left="5"/>
              <w:jc w:val="center"/>
              <w:rPr>
                <w:rFonts w:ascii="Arial Narrow" w:hAnsi="Arial Narrow"/>
                <w:sz w:val="22"/>
              </w:rPr>
            </w:pPr>
            <w:r>
              <w:rPr>
                <w:rFonts w:ascii="Arial Narrow" w:hAnsi="Arial Narrow"/>
                <w:sz w:val="22"/>
              </w:rPr>
              <w:t>OTR 1 -Year 10 -  Software Escrow</w:t>
            </w:r>
            <w:r w:rsidRPr="00326C6E">
              <w:rPr>
                <w:rFonts w:ascii="Arial Narrow" w:hAnsi="Arial Narrow"/>
                <w:sz w:val="22"/>
              </w:rPr>
              <w:t xml:space="preserve"> Fees</w:t>
            </w:r>
          </w:p>
        </w:tc>
        <w:tc>
          <w:tcPr>
            <w:tcW w:w="3150"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rsidR="00870C99" w:rsidRPr="00326C6E" w:rsidRDefault="00870C99" w:rsidP="00A53F2C">
            <w:pPr>
              <w:spacing w:before="120" w:after="120"/>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A53F2C">
        <w:trPr>
          <w:cantSplit/>
          <w:trHeight w:val="403"/>
        </w:trPr>
        <w:tc>
          <w:tcPr>
            <w:tcW w:w="6755"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870C99" w:rsidRPr="00326C6E" w:rsidRDefault="00870C99" w:rsidP="00A53F2C">
            <w:pPr>
              <w:spacing w:before="60"/>
              <w:ind w:left="5"/>
              <w:jc w:val="center"/>
              <w:rPr>
                <w:rFonts w:ascii="Arial Narrow" w:hAnsi="Arial Narrow"/>
                <w:sz w:val="22"/>
              </w:rPr>
            </w:pPr>
            <w:r>
              <w:rPr>
                <w:rFonts w:ascii="Arial Narrow" w:hAnsi="Arial Narrow"/>
                <w:sz w:val="22"/>
              </w:rPr>
              <w:lastRenderedPageBreak/>
              <w:t>OTR 2 -Year 11 - Software Escrow</w:t>
            </w:r>
            <w:r w:rsidRPr="00326C6E">
              <w:rPr>
                <w:rFonts w:ascii="Arial Narrow" w:hAnsi="Arial Narrow"/>
                <w:sz w:val="22"/>
              </w:rPr>
              <w:t xml:space="preserve"> Fees</w:t>
            </w:r>
          </w:p>
        </w:tc>
        <w:tc>
          <w:tcPr>
            <w:tcW w:w="315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870C99" w:rsidRPr="00326C6E" w:rsidRDefault="00870C99" w:rsidP="00A53F2C">
            <w:pPr>
              <w:spacing w:before="120" w:after="120"/>
              <w:ind w:left="-108"/>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A53F2C">
        <w:trPr>
          <w:cantSplit/>
          <w:trHeight w:val="402"/>
        </w:trPr>
        <w:tc>
          <w:tcPr>
            <w:tcW w:w="6755"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870C99" w:rsidRPr="00326C6E" w:rsidRDefault="00870C99" w:rsidP="00870C99">
            <w:pPr>
              <w:spacing w:before="60"/>
              <w:ind w:left="5"/>
              <w:jc w:val="center"/>
              <w:rPr>
                <w:rFonts w:ascii="Arial Narrow" w:hAnsi="Arial Narrow"/>
                <w:sz w:val="22"/>
              </w:rPr>
            </w:pPr>
            <w:r>
              <w:rPr>
                <w:rFonts w:ascii="Arial Narrow" w:hAnsi="Arial Narrow"/>
                <w:sz w:val="22"/>
              </w:rPr>
              <w:t>OTR 2 -Year 12  - Software Escrow</w:t>
            </w:r>
            <w:r w:rsidRPr="00326C6E">
              <w:rPr>
                <w:rFonts w:ascii="Arial Narrow" w:hAnsi="Arial Narrow"/>
                <w:sz w:val="22"/>
              </w:rPr>
              <w:t xml:space="preserve"> Fees </w:t>
            </w:r>
          </w:p>
        </w:tc>
        <w:tc>
          <w:tcPr>
            <w:tcW w:w="315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870C99" w:rsidRPr="00326C6E" w:rsidRDefault="00870C99" w:rsidP="00A53F2C">
            <w:pPr>
              <w:spacing w:before="120" w:after="120"/>
              <w:ind w:left="-108"/>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A53F2C">
        <w:trPr>
          <w:cantSplit/>
          <w:trHeight w:val="402"/>
        </w:trPr>
        <w:tc>
          <w:tcPr>
            <w:tcW w:w="6755"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870C99" w:rsidRPr="00326C6E" w:rsidRDefault="00870C99" w:rsidP="00A53F2C">
            <w:pPr>
              <w:spacing w:before="60"/>
              <w:ind w:left="5"/>
              <w:jc w:val="center"/>
              <w:rPr>
                <w:rFonts w:ascii="Arial Narrow" w:hAnsi="Arial Narrow"/>
                <w:sz w:val="22"/>
              </w:rPr>
            </w:pPr>
            <w:r>
              <w:rPr>
                <w:rFonts w:ascii="Arial Narrow" w:hAnsi="Arial Narrow"/>
                <w:sz w:val="22"/>
              </w:rPr>
              <w:t>OTR 2 -Year 13 - Software Escrow</w:t>
            </w:r>
            <w:r w:rsidRPr="00326C6E">
              <w:rPr>
                <w:rFonts w:ascii="Arial Narrow" w:hAnsi="Arial Narrow"/>
                <w:sz w:val="22"/>
              </w:rPr>
              <w:t xml:space="preserve"> Fees</w:t>
            </w:r>
          </w:p>
        </w:tc>
        <w:tc>
          <w:tcPr>
            <w:tcW w:w="315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870C99" w:rsidRPr="00326C6E" w:rsidRDefault="00870C99" w:rsidP="00A53F2C">
            <w:pPr>
              <w:spacing w:before="120" w:after="120"/>
              <w:ind w:left="-108"/>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A53F2C">
        <w:trPr>
          <w:cantSplit/>
          <w:trHeight w:val="402"/>
        </w:trPr>
        <w:tc>
          <w:tcPr>
            <w:tcW w:w="6755"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870C99" w:rsidRPr="00326C6E" w:rsidRDefault="00870C99" w:rsidP="00A53F2C">
            <w:pPr>
              <w:spacing w:before="60"/>
              <w:ind w:left="5"/>
              <w:jc w:val="center"/>
              <w:rPr>
                <w:rFonts w:ascii="Arial Narrow" w:hAnsi="Arial Narrow"/>
                <w:sz w:val="22"/>
              </w:rPr>
            </w:pPr>
            <w:r>
              <w:rPr>
                <w:rFonts w:ascii="Arial Narrow" w:hAnsi="Arial Narrow"/>
                <w:sz w:val="22"/>
              </w:rPr>
              <w:t>OTR 2 -Year 14 - Software Escrow</w:t>
            </w:r>
            <w:r w:rsidRPr="00326C6E">
              <w:rPr>
                <w:rFonts w:ascii="Arial Narrow" w:hAnsi="Arial Narrow"/>
                <w:sz w:val="22"/>
              </w:rPr>
              <w:t xml:space="preserve"> Fees</w:t>
            </w:r>
          </w:p>
        </w:tc>
        <w:tc>
          <w:tcPr>
            <w:tcW w:w="315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870C99" w:rsidRPr="00326C6E" w:rsidRDefault="00870C99" w:rsidP="00A53F2C">
            <w:pPr>
              <w:spacing w:before="120" w:after="120"/>
              <w:ind w:left="-108"/>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326C6E" w:rsidTr="00A53F2C">
        <w:trPr>
          <w:cantSplit/>
          <w:trHeight w:val="402"/>
        </w:trPr>
        <w:tc>
          <w:tcPr>
            <w:tcW w:w="6755"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rsidR="00870C99" w:rsidRPr="00326C6E" w:rsidRDefault="00870C99" w:rsidP="00A53F2C">
            <w:pPr>
              <w:spacing w:before="60"/>
              <w:ind w:left="5"/>
              <w:jc w:val="center"/>
              <w:rPr>
                <w:rFonts w:ascii="Arial Narrow" w:hAnsi="Arial Narrow"/>
                <w:sz w:val="22"/>
              </w:rPr>
            </w:pPr>
            <w:r>
              <w:rPr>
                <w:rFonts w:ascii="Arial Narrow" w:hAnsi="Arial Narrow"/>
                <w:sz w:val="22"/>
              </w:rPr>
              <w:t>OTR 2 -Year 15 - Software Escrow</w:t>
            </w:r>
            <w:r w:rsidRPr="00326C6E">
              <w:rPr>
                <w:rFonts w:ascii="Arial Narrow" w:hAnsi="Arial Narrow"/>
                <w:sz w:val="22"/>
              </w:rPr>
              <w:t xml:space="preserve"> Fees</w:t>
            </w:r>
          </w:p>
        </w:tc>
        <w:tc>
          <w:tcPr>
            <w:tcW w:w="3150"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rsidR="00870C99" w:rsidRPr="00326C6E" w:rsidRDefault="00870C99" w:rsidP="00A53F2C">
            <w:pPr>
              <w:spacing w:before="120" w:after="120"/>
              <w:ind w:left="-108"/>
              <w:rPr>
                <w:rFonts w:ascii="Arial Narrow" w:hAnsi="Arial Narrow"/>
                <w:sz w:val="22"/>
              </w:rPr>
            </w:pPr>
            <w:r w:rsidRPr="00326C6E">
              <w:rPr>
                <w:rFonts w:ascii="Arial Narrow" w:hAnsi="Arial Narrow"/>
                <w:sz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bl>
    <w:p w:rsidR="00326C6E" w:rsidRPr="00BF1D2F" w:rsidRDefault="00541E76" w:rsidP="00326C6E">
      <w:pPr>
        <w:spacing w:before="360" w:after="240"/>
        <w:jc w:val="both"/>
        <w:rPr>
          <w:rFonts w:ascii="Arial Narrow" w:hAnsi="Arial Narrow" w:cs="Arial"/>
          <w:b/>
          <w:sz w:val="22"/>
          <w:szCs w:val="22"/>
        </w:rPr>
      </w:pPr>
      <w:r w:rsidRPr="00BF1D2F">
        <w:rPr>
          <w:rFonts w:ascii="Arial Narrow" w:hAnsi="Arial Narrow" w:cs="Arial"/>
          <w:b/>
          <w:sz w:val="22"/>
          <w:szCs w:val="22"/>
        </w:rPr>
        <w:t>C</w:t>
      </w:r>
      <w:r w:rsidR="00AC4784" w:rsidRPr="00BF1D2F">
        <w:rPr>
          <w:rFonts w:ascii="Arial Narrow" w:hAnsi="Arial Narrow" w:cs="Arial"/>
          <w:b/>
          <w:sz w:val="22"/>
          <w:szCs w:val="22"/>
        </w:rPr>
        <w:t>3</w:t>
      </w:r>
      <w:r w:rsidR="00326C6E" w:rsidRPr="00BF1D2F">
        <w:rPr>
          <w:rFonts w:ascii="Arial Narrow" w:hAnsi="Arial Narrow" w:cs="Arial"/>
          <w:b/>
          <w:sz w:val="22"/>
          <w:szCs w:val="22"/>
        </w:rPr>
        <w:t>.</w:t>
      </w:r>
      <w:r w:rsidR="00326C6E" w:rsidRPr="00BF1D2F">
        <w:rPr>
          <w:rFonts w:ascii="Arial Narrow" w:hAnsi="Arial Narrow" w:cs="Arial"/>
          <w:b/>
          <w:sz w:val="22"/>
          <w:szCs w:val="22"/>
        </w:rPr>
        <w:tab/>
        <w:t xml:space="preserve">OPTIONAL PROFESSIONAL SERVICES </w:t>
      </w:r>
    </w:p>
    <w:p w:rsidR="00541E76" w:rsidRPr="00BF1D2F" w:rsidRDefault="00AC4784" w:rsidP="00541E76">
      <w:pPr>
        <w:jc w:val="both"/>
        <w:rPr>
          <w:rFonts w:ascii="Arial Narrow" w:hAnsi="Arial Narrow" w:cs="Arial"/>
          <w:sz w:val="22"/>
          <w:szCs w:val="22"/>
        </w:rPr>
      </w:pPr>
      <w:r w:rsidRPr="00BF1D2F">
        <w:rPr>
          <w:rFonts w:ascii="Arial Narrow" w:hAnsi="Arial Narrow" w:cs="Arial"/>
          <w:sz w:val="22"/>
          <w:szCs w:val="22"/>
        </w:rPr>
        <w:t xml:space="preserve">Proposers are requested to </w:t>
      </w:r>
      <w:r w:rsidR="00541E76" w:rsidRPr="00BF1D2F">
        <w:rPr>
          <w:rFonts w:ascii="Arial Narrow" w:hAnsi="Arial Narrow" w:cs="Arial"/>
          <w:sz w:val="22"/>
          <w:szCs w:val="22"/>
        </w:rPr>
        <w:t xml:space="preserve">provide rates for disciplines of its personnel for any optional professional services, </w:t>
      </w:r>
      <w:r w:rsidRPr="00BF1D2F">
        <w:rPr>
          <w:rFonts w:ascii="Arial Narrow" w:hAnsi="Arial Narrow" w:cs="Arial"/>
          <w:sz w:val="22"/>
          <w:szCs w:val="22"/>
        </w:rPr>
        <w:t xml:space="preserve">which may be </w:t>
      </w:r>
      <w:r w:rsidR="00541E76" w:rsidRPr="00BF1D2F">
        <w:rPr>
          <w:rFonts w:ascii="Arial Narrow" w:hAnsi="Arial Narrow" w:cs="Arial"/>
          <w:sz w:val="22"/>
          <w:szCs w:val="22"/>
        </w:rPr>
        <w:t>requested by County</w:t>
      </w:r>
      <w:r w:rsidR="00870C99">
        <w:rPr>
          <w:rFonts w:ascii="Arial Narrow" w:hAnsi="Arial Narrow" w:cs="Arial"/>
          <w:sz w:val="22"/>
          <w:szCs w:val="22"/>
        </w:rPr>
        <w:t xml:space="preserve">, outside those </w:t>
      </w:r>
      <w:r w:rsidR="009A3B1F">
        <w:rPr>
          <w:rFonts w:ascii="Arial Narrow" w:hAnsi="Arial Narrow" w:cs="Arial"/>
          <w:sz w:val="22"/>
          <w:szCs w:val="22"/>
        </w:rPr>
        <w:t>services,</w:t>
      </w:r>
      <w:r w:rsidR="00870C99">
        <w:rPr>
          <w:rFonts w:ascii="Arial Narrow" w:hAnsi="Arial Narrow" w:cs="Arial"/>
          <w:sz w:val="22"/>
          <w:szCs w:val="22"/>
        </w:rPr>
        <w:t xml:space="preserve"> outlined</w:t>
      </w:r>
      <w:r w:rsidRPr="00BF1D2F">
        <w:rPr>
          <w:rFonts w:ascii="Arial Narrow" w:hAnsi="Arial Narrow" w:cs="Arial"/>
          <w:sz w:val="22"/>
          <w:szCs w:val="22"/>
        </w:rPr>
        <w:t xml:space="preserve"> </w:t>
      </w:r>
      <w:r w:rsidR="00541E76" w:rsidRPr="00BF1D2F">
        <w:rPr>
          <w:rFonts w:ascii="Arial Narrow" w:hAnsi="Arial Narrow" w:cs="Arial"/>
          <w:sz w:val="22"/>
          <w:szCs w:val="22"/>
        </w:rPr>
        <w:t xml:space="preserve">Scope of </w:t>
      </w:r>
      <w:r w:rsidR="009A3B1F" w:rsidRPr="00BF1D2F">
        <w:rPr>
          <w:rFonts w:ascii="Arial Narrow" w:hAnsi="Arial Narrow" w:cs="Arial"/>
          <w:sz w:val="22"/>
          <w:szCs w:val="22"/>
        </w:rPr>
        <w:t>Services, which</w:t>
      </w:r>
      <w:r w:rsidR="00541E76" w:rsidRPr="00BF1D2F">
        <w:rPr>
          <w:rFonts w:ascii="Arial Narrow" w:hAnsi="Arial Narrow" w:cs="Arial"/>
          <w:sz w:val="22"/>
          <w:szCs w:val="22"/>
        </w:rPr>
        <w:t xml:space="preserve"> may become necessary at a later time.</w:t>
      </w:r>
    </w:p>
    <w:p w:rsidR="00AC4784" w:rsidRPr="00BF1D2F" w:rsidRDefault="00AC4784" w:rsidP="00541E76">
      <w:pPr>
        <w:jc w:val="both"/>
        <w:rPr>
          <w:rFonts w:ascii="Arial Narrow" w:hAnsi="Arial Narrow" w:cs="Arial"/>
          <w:sz w:val="22"/>
          <w:szCs w:val="22"/>
          <w:highlight w:val="cyan"/>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2250"/>
        <w:gridCol w:w="2160"/>
        <w:gridCol w:w="1980"/>
      </w:tblGrid>
      <w:tr w:rsidR="00326C6E" w:rsidRPr="00BF1D2F" w:rsidTr="00ED279D">
        <w:trPr>
          <w:trHeight w:val="409"/>
          <w:tblHeader/>
        </w:trPr>
        <w:tc>
          <w:tcPr>
            <w:tcW w:w="3240" w:type="dxa"/>
            <w:vMerge w:val="restart"/>
            <w:shd w:val="clear" w:color="auto" w:fill="D9D9D9" w:themeFill="background1" w:themeFillShade="D9"/>
            <w:vAlign w:val="center"/>
          </w:tcPr>
          <w:p w:rsidR="00326C6E" w:rsidRPr="00BF1D2F" w:rsidRDefault="00326C6E" w:rsidP="00ED279D">
            <w:pPr>
              <w:jc w:val="center"/>
              <w:rPr>
                <w:rFonts w:ascii="Arial Narrow" w:hAnsi="Arial Narrow" w:cs="Arial"/>
                <w:b/>
                <w:sz w:val="22"/>
                <w:szCs w:val="22"/>
              </w:rPr>
            </w:pPr>
            <w:r w:rsidRPr="00BF1D2F">
              <w:rPr>
                <w:rFonts w:ascii="Arial Narrow" w:hAnsi="Arial Narrow" w:cs="Arial"/>
                <w:b/>
                <w:sz w:val="22"/>
                <w:szCs w:val="22"/>
              </w:rPr>
              <w:t>SERVICE</w:t>
            </w:r>
          </w:p>
        </w:tc>
        <w:tc>
          <w:tcPr>
            <w:tcW w:w="6390" w:type="dxa"/>
            <w:gridSpan w:val="3"/>
            <w:shd w:val="clear" w:color="auto" w:fill="D9D9D9" w:themeFill="background1" w:themeFillShade="D9"/>
            <w:vAlign w:val="center"/>
          </w:tcPr>
          <w:p w:rsidR="00326C6E" w:rsidRPr="00BF1D2F" w:rsidRDefault="00326C6E" w:rsidP="00ED279D">
            <w:pPr>
              <w:jc w:val="center"/>
              <w:rPr>
                <w:rFonts w:ascii="Arial Narrow" w:hAnsi="Arial Narrow" w:cs="Arial"/>
                <w:b/>
                <w:sz w:val="22"/>
                <w:szCs w:val="22"/>
              </w:rPr>
            </w:pPr>
            <w:r w:rsidRPr="00BF1D2F">
              <w:rPr>
                <w:rFonts w:ascii="Arial Narrow" w:hAnsi="Arial Narrow" w:cs="Arial"/>
                <w:b/>
                <w:sz w:val="22"/>
                <w:szCs w:val="22"/>
              </w:rPr>
              <w:t xml:space="preserve">PROPOSED HOURLY RATE </w:t>
            </w:r>
          </w:p>
        </w:tc>
      </w:tr>
      <w:tr w:rsidR="00326C6E" w:rsidRPr="00BF1D2F" w:rsidTr="00ED279D">
        <w:trPr>
          <w:trHeight w:val="409"/>
          <w:tblHeader/>
        </w:trPr>
        <w:tc>
          <w:tcPr>
            <w:tcW w:w="3240" w:type="dxa"/>
            <w:vMerge/>
            <w:shd w:val="clear" w:color="auto" w:fill="D9D9D9" w:themeFill="background1" w:themeFillShade="D9"/>
            <w:vAlign w:val="center"/>
          </w:tcPr>
          <w:p w:rsidR="00326C6E" w:rsidRPr="00BF1D2F" w:rsidRDefault="00326C6E" w:rsidP="00ED279D">
            <w:pPr>
              <w:jc w:val="center"/>
              <w:rPr>
                <w:rFonts w:ascii="Arial Narrow" w:hAnsi="Arial Narrow" w:cs="Arial"/>
                <w:b/>
                <w:sz w:val="22"/>
                <w:szCs w:val="22"/>
              </w:rPr>
            </w:pPr>
          </w:p>
        </w:tc>
        <w:tc>
          <w:tcPr>
            <w:tcW w:w="2250" w:type="dxa"/>
            <w:shd w:val="clear" w:color="auto" w:fill="D9D9D9" w:themeFill="background1" w:themeFillShade="D9"/>
            <w:vAlign w:val="center"/>
          </w:tcPr>
          <w:p w:rsidR="00326C6E" w:rsidRPr="00BF1D2F" w:rsidRDefault="00326C6E" w:rsidP="00167DE6">
            <w:pPr>
              <w:jc w:val="center"/>
              <w:rPr>
                <w:rFonts w:ascii="Arial Narrow" w:hAnsi="Arial Narrow" w:cs="Arial"/>
                <w:b/>
                <w:sz w:val="22"/>
                <w:szCs w:val="22"/>
                <w:highlight w:val="yellow"/>
              </w:rPr>
            </w:pPr>
            <w:r w:rsidRPr="00BF1D2F">
              <w:rPr>
                <w:rFonts w:ascii="Arial Narrow" w:hAnsi="Arial Narrow" w:cs="Arial"/>
                <w:b/>
                <w:sz w:val="22"/>
                <w:szCs w:val="22"/>
              </w:rPr>
              <w:t>Initial Contract Term</w:t>
            </w:r>
          </w:p>
        </w:tc>
        <w:tc>
          <w:tcPr>
            <w:tcW w:w="2160" w:type="dxa"/>
            <w:shd w:val="clear" w:color="auto" w:fill="D9D9D9" w:themeFill="background1" w:themeFillShade="D9"/>
            <w:vAlign w:val="center"/>
          </w:tcPr>
          <w:p w:rsidR="00326C6E" w:rsidRPr="00BF1D2F" w:rsidRDefault="00326C6E" w:rsidP="00ED279D">
            <w:pPr>
              <w:jc w:val="center"/>
              <w:rPr>
                <w:rFonts w:ascii="Arial Narrow" w:hAnsi="Arial Narrow" w:cs="Arial"/>
                <w:b/>
                <w:sz w:val="22"/>
                <w:szCs w:val="22"/>
                <w:highlight w:val="yellow"/>
              </w:rPr>
            </w:pPr>
            <w:r w:rsidRPr="00BF1D2F">
              <w:rPr>
                <w:rFonts w:ascii="Arial Narrow" w:hAnsi="Arial Narrow" w:cs="Arial"/>
                <w:b/>
                <w:sz w:val="22"/>
                <w:szCs w:val="22"/>
              </w:rPr>
              <w:t>OTR 1</w:t>
            </w:r>
          </w:p>
        </w:tc>
        <w:tc>
          <w:tcPr>
            <w:tcW w:w="1980" w:type="dxa"/>
            <w:shd w:val="clear" w:color="auto" w:fill="D9D9D9" w:themeFill="background1" w:themeFillShade="D9"/>
            <w:vAlign w:val="center"/>
          </w:tcPr>
          <w:p w:rsidR="00326C6E" w:rsidRPr="00BF1D2F" w:rsidRDefault="00326C6E" w:rsidP="00ED279D">
            <w:pPr>
              <w:jc w:val="center"/>
              <w:rPr>
                <w:rFonts w:ascii="Arial Narrow" w:hAnsi="Arial Narrow" w:cs="Arial"/>
                <w:b/>
                <w:sz w:val="22"/>
                <w:szCs w:val="22"/>
                <w:highlight w:val="yellow"/>
              </w:rPr>
            </w:pPr>
            <w:r w:rsidRPr="00BF1D2F">
              <w:rPr>
                <w:rFonts w:ascii="Arial Narrow" w:hAnsi="Arial Narrow" w:cs="Arial"/>
                <w:b/>
                <w:sz w:val="22"/>
                <w:szCs w:val="22"/>
              </w:rPr>
              <w:t>OTR 2</w:t>
            </w:r>
          </w:p>
        </w:tc>
      </w:tr>
      <w:tr w:rsidR="00326C6E" w:rsidRPr="00BF1D2F" w:rsidTr="00ED279D">
        <w:trPr>
          <w:trHeight w:val="379"/>
        </w:trPr>
        <w:tc>
          <w:tcPr>
            <w:tcW w:w="3240" w:type="dxa"/>
            <w:vAlign w:val="center"/>
          </w:tcPr>
          <w:p w:rsidR="00326C6E" w:rsidRPr="00BF1D2F" w:rsidRDefault="00326C6E" w:rsidP="00ED279D">
            <w:pPr>
              <w:rPr>
                <w:rFonts w:ascii="Arial Narrow" w:hAnsi="Arial Narrow" w:cs="Arial"/>
                <w:sz w:val="22"/>
                <w:szCs w:val="22"/>
              </w:rPr>
            </w:pPr>
            <w:r w:rsidRPr="00BF1D2F">
              <w:rPr>
                <w:rFonts w:ascii="Arial Narrow" w:hAnsi="Arial Narrow" w:cs="Arial"/>
                <w:sz w:val="22"/>
                <w:szCs w:val="22"/>
              </w:rPr>
              <w:t>Project Manager</w:t>
            </w:r>
          </w:p>
        </w:tc>
        <w:tc>
          <w:tcPr>
            <w:tcW w:w="2250" w:type="dxa"/>
            <w:vAlign w:val="center"/>
          </w:tcPr>
          <w:p w:rsidR="00326C6E" w:rsidRPr="00BF1D2F" w:rsidRDefault="00326C6E" w:rsidP="00ED279D">
            <w:pPr>
              <w:rPr>
                <w:rFonts w:ascii="Arial Narrow" w:hAnsi="Arial Narrow" w:cs="Arial"/>
                <w:sz w:val="22"/>
                <w:szCs w:val="22"/>
              </w:rPr>
            </w:pPr>
            <w:r w:rsidRPr="00BF1D2F">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r w:rsidRPr="00BF1D2F">
              <w:rPr>
                <w:rFonts w:ascii="Arial Narrow" w:hAnsi="Arial Narrow" w:cs="Arial"/>
                <w:sz w:val="22"/>
                <w:szCs w:val="22"/>
              </w:rPr>
              <w:t xml:space="preserve">                                   </w:t>
            </w:r>
          </w:p>
        </w:tc>
        <w:tc>
          <w:tcPr>
            <w:tcW w:w="2160" w:type="dxa"/>
            <w:vAlign w:val="center"/>
          </w:tcPr>
          <w:p w:rsidR="00326C6E" w:rsidRPr="00BF1D2F" w:rsidRDefault="007B08B2" w:rsidP="00ED279D">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980" w:type="dxa"/>
            <w:vAlign w:val="center"/>
          </w:tcPr>
          <w:p w:rsidR="00326C6E" w:rsidRPr="00BF1D2F" w:rsidRDefault="007B08B2" w:rsidP="00ED279D">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326C6E" w:rsidRPr="00BF1D2F" w:rsidTr="00ED279D">
        <w:trPr>
          <w:trHeight w:val="399"/>
        </w:trPr>
        <w:tc>
          <w:tcPr>
            <w:tcW w:w="3240" w:type="dxa"/>
            <w:vAlign w:val="center"/>
          </w:tcPr>
          <w:p w:rsidR="00326C6E" w:rsidRPr="00BF1D2F" w:rsidRDefault="00326C6E" w:rsidP="00ED279D">
            <w:pPr>
              <w:rPr>
                <w:rFonts w:ascii="Arial Narrow" w:hAnsi="Arial Narrow" w:cs="Arial"/>
                <w:sz w:val="22"/>
                <w:szCs w:val="22"/>
              </w:rPr>
            </w:pPr>
            <w:r w:rsidRPr="00BF1D2F">
              <w:rPr>
                <w:rFonts w:ascii="Arial Narrow" w:hAnsi="Arial Narrow" w:cs="Arial"/>
                <w:sz w:val="22"/>
                <w:szCs w:val="22"/>
              </w:rPr>
              <w:t>Developer</w:t>
            </w:r>
          </w:p>
        </w:tc>
        <w:tc>
          <w:tcPr>
            <w:tcW w:w="2250" w:type="dxa"/>
            <w:vAlign w:val="center"/>
          </w:tcPr>
          <w:p w:rsidR="00326C6E" w:rsidRPr="00BF1D2F" w:rsidRDefault="00326C6E" w:rsidP="00ED279D">
            <w:pPr>
              <w:rPr>
                <w:rFonts w:ascii="Arial Narrow" w:hAnsi="Arial Narrow"/>
                <w:sz w:val="22"/>
                <w:szCs w:val="22"/>
              </w:rPr>
            </w:pPr>
            <w:r w:rsidRPr="00BF1D2F">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r w:rsidRPr="00BF1D2F">
              <w:rPr>
                <w:rFonts w:ascii="Arial Narrow" w:hAnsi="Arial Narrow" w:cs="Arial"/>
                <w:sz w:val="22"/>
                <w:szCs w:val="22"/>
              </w:rPr>
              <w:t xml:space="preserve">                                   </w:t>
            </w:r>
          </w:p>
        </w:tc>
        <w:tc>
          <w:tcPr>
            <w:tcW w:w="2160" w:type="dxa"/>
            <w:vAlign w:val="center"/>
          </w:tcPr>
          <w:p w:rsidR="00326C6E" w:rsidRPr="00BF1D2F" w:rsidRDefault="007B08B2" w:rsidP="00ED279D">
            <w:pPr>
              <w:rPr>
                <w:rFonts w:ascii="Arial Narrow" w:hAnsi="Arial Narrow"/>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980" w:type="dxa"/>
            <w:vAlign w:val="center"/>
          </w:tcPr>
          <w:p w:rsidR="00326C6E" w:rsidRPr="00BF1D2F" w:rsidRDefault="007B08B2" w:rsidP="00ED279D">
            <w:pPr>
              <w:rPr>
                <w:rFonts w:ascii="Arial Narrow" w:hAnsi="Arial Narrow"/>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326C6E" w:rsidRPr="00BF1D2F" w:rsidTr="00ED279D">
        <w:trPr>
          <w:trHeight w:val="399"/>
        </w:trPr>
        <w:tc>
          <w:tcPr>
            <w:tcW w:w="3240" w:type="dxa"/>
            <w:vAlign w:val="center"/>
          </w:tcPr>
          <w:p w:rsidR="00326C6E" w:rsidRPr="00BF1D2F" w:rsidRDefault="00326C6E" w:rsidP="00ED279D">
            <w:pPr>
              <w:rPr>
                <w:rFonts w:ascii="Arial Narrow" w:hAnsi="Arial Narrow" w:cs="Arial"/>
                <w:sz w:val="22"/>
                <w:szCs w:val="22"/>
              </w:rPr>
            </w:pPr>
            <w:r w:rsidRPr="00BF1D2F">
              <w:rPr>
                <w:rFonts w:ascii="Arial Narrow" w:hAnsi="Arial Narrow" w:cs="Arial"/>
                <w:sz w:val="22"/>
                <w:szCs w:val="22"/>
              </w:rPr>
              <w:t>Web Developer</w:t>
            </w:r>
          </w:p>
        </w:tc>
        <w:tc>
          <w:tcPr>
            <w:tcW w:w="2250" w:type="dxa"/>
            <w:vAlign w:val="center"/>
          </w:tcPr>
          <w:p w:rsidR="00326C6E" w:rsidRPr="00BF1D2F" w:rsidRDefault="00326C6E" w:rsidP="00ED279D">
            <w:pPr>
              <w:rPr>
                <w:rFonts w:ascii="Arial Narrow" w:hAnsi="Arial Narrow"/>
                <w:sz w:val="22"/>
                <w:szCs w:val="22"/>
              </w:rPr>
            </w:pPr>
            <w:r w:rsidRPr="00BF1D2F">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r w:rsidRPr="00BF1D2F">
              <w:rPr>
                <w:rFonts w:ascii="Arial Narrow" w:hAnsi="Arial Narrow" w:cs="Arial"/>
                <w:sz w:val="22"/>
                <w:szCs w:val="22"/>
              </w:rPr>
              <w:t xml:space="preserve">                                   </w:t>
            </w:r>
          </w:p>
        </w:tc>
        <w:tc>
          <w:tcPr>
            <w:tcW w:w="2160" w:type="dxa"/>
            <w:vAlign w:val="center"/>
          </w:tcPr>
          <w:p w:rsidR="00326C6E" w:rsidRPr="00BF1D2F" w:rsidRDefault="007B08B2" w:rsidP="00ED279D">
            <w:pPr>
              <w:rPr>
                <w:rFonts w:ascii="Arial Narrow" w:hAnsi="Arial Narrow"/>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980" w:type="dxa"/>
            <w:vAlign w:val="center"/>
          </w:tcPr>
          <w:p w:rsidR="00326C6E" w:rsidRPr="00BF1D2F" w:rsidRDefault="007B08B2" w:rsidP="00ED279D">
            <w:pPr>
              <w:rPr>
                <w:rFonts w:ascii="Arial Narrow" w:hAnsi="Arial Narrow"/>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326C6E" w:rsidRPr="00BF1D2F" w:rsidTr="00ED279D">
        <w:trPr>
          <w:trHeight w:val="379"/>
        </w:trPr>
        <w:tc>
          <w:tcPr>
            <w:tcW w:w="3240" w:type="dxa"/>
            <w:vAlign w:val="center"/>
          </w:tcPr>
          <w:p w:rsidR="00326C6E" w:rsidRPr="00BF1D2F" w:rsidRDefault="00326C6E" w:rsidP="00ED279D">
            <w:pPr>
              <w:rPr>
                <w:rFonts w:ascii="Arial Narrow" w:hAnsi="Arial Narrow" w:cs="Arial"/>
                <w:sz w:val="22"/>
                <w:szCs w:val="22"/>
              </w:rPr>
            </w:pPr>
            <w:r w:rsidRPr="00BF1D2F">
              <w:rPr>
                <w:rFonts w:ascii="Arial Narrow" w:hAnsi="Arial Narrow" w:cs="Arial"/>
                <w:sz w:val="22"/>
                <w:szCs w:val="22"/>
              </w:rPr>
              <w:t>Trainer</w:t>
            </w:r>
          </w:p>
        </w:tc>
        <w:tc>
          <w:tcPr>
            <w:tcW w:w="2250" w:type="dxa"/>
            <w:vAlign w:val="center"/>
          </w:tcPr>
          <w:p w:rsidR="00326C6E" w:rsidRPr="00BF1D2F" w:rsidRDefault="00326C6E" w:rsidP="00ED279D">
            <w:pPr>
              <w:rPr>
                <w:rFonts w:ascii="Arial Narrow" w:hAnsi="Arial Narrow"/>
                <w:sz w:val="22"/>
                <w:szCs w:val="22"/>
              </w:rPr>
            </w:pPr>
            <w:r w:rsidRPr="00BF1D2F">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r w:rsidRPr="00BF1D2F">
              <w:rPr>
                <w:rFonts w:ascii="Arial Narrow" w:hAnsi="Arial Narrow" w:cs="Arial"/>
                <w:sz w:val="22"/>
                <w:szCs w:val="22"/>
              </w:rPr>
              <w:t xml:space="preserve">                                   </w:t>
            </w:r>
          </w:p>
        </w:tc>
        <w:tc>
          <w:tcPr>
            <w:tcW w:w="2160" w:type="dxa"/>
            <w:vAlign w:val="center"/>
          </w:tcPr>
          <w:p w:rsidR="00326C6E" w:rsidRPr="00BF1D2F" w:rsidRDefault="007B08B2" w:rsidP="00ED279D">
            <w:pPr>
              <w:rPr>
                <w:rFonts w:ascii="Arial Narrow" w:hAnsi="Arial Narrow"/>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980" w:type="dxa"/>
            <w:vAlign w:val="center"/>
          </w:tcPr>
          <w:p w:rsidR="00326C6E" w:rsidRPr="00BF1D2F" w:rsidRDefault="007B08B2" w:rsidP="00ED279D">
            <w:pPr>
              <w:rPr>
                <w:rFonts w:ascii="Arial Narrow" w:hAnsi="Arial Narrow"/>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326C6E" w:rsidRPr="00BF1D2F" w:rsidTr="00ED279D">
        <w:trPr>
          <w:trHeight w:val="422"/>
        </w:trPr>
        <w:tc>
          <w:tcPr>
            <w:tcW w:w="3240" w:type="dxa"/>
            <w:vAlign w:val="center"/>
          </w:tcPr>
          <w:p w:rsidR="00326C6E" w:rsidRPr="00BF1D2F" w:rsidRDefault="00326C6E" w:rsidP="00ED279D">
            <w:pPr>
              <w:rPr>
                <w:rFonts w:ascii="Arial Narrow" w:hAnsi="Arial Narrow" w:cs="Arial"/>
                <w:sz w:val="22"/>
                <w:szCs w:val="22"/>
              </w:rPr>
            </w:pPr>
            <w:r w:rsidRPr="00BF1D2F">
              <w:rPr>
                <w:rFonts w:ascii="Arial Narrow" w:hAnsi="Arial Narrow" w:cs="Arial"/>
                <w:sz w:val="22"/>
                <w:szCs w:val="22"/>
              </w:rPr>
              <w:t>System Administrator</w:t>
            </w:r>
          </w:p>
        </w:tc>
        <w:tc>
          <w:tcPr>
            <w:tcW w:w="2250" w:type="dxa"/>
            <w:vAlign w:val="center"/>
          </w:tcPr>
          <w:p w:rsidR="00326C6E" w:rsidRPr="00BF1D2F" w:rsidRDefault="00326C6E" w:rsidP="00ED279D">
            <w:pPr>
              <w:rPr>
                <w:rFonts w:ascii="Arial Narrow" w:hAnsi="Arial Narrow"/>
                <w:sz w:val="22"/>
                <w:szCs w:val="22"/>
              </w:rPr>
            </w:pPr>
            <w:r w:rsidRPr="00BF1D2F">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r w:rsidRPr="00BF1D2F">
              <w:rPr>
                <w:rFonts w:ascii="Arial Narrow" w:hAnsi="Arial Narrow" w:cs="Arial"/>
                <w:sz w:val="22"/>
                <w:szCs w:val="22"/>
              </w:rPr>
              <w:t xml:space="preserve">                                   </w:t>
            </w:r>
          </w:p>
        </w:tc>
        <w:tc>
          <w:tcPr>
            <w:tcW w:w="2160" w:type="dxa"/>
            <w:vAlign w:val="center"/>
          </w:tcPr>
          <w:p w:rsidR="00326C6E" w:rsidRPr="00BF1D2F" w:rsidRDefault="007B08B2" w:rsidP="00ED279D">
            <w:pPr>
              <w:rPr>
                <w:rFonts w:ascii="Arial Narrow" w:hAnsi="Arial Narrow"/>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980" w:type="dxa"/>
            <w:vAlign w:val="center"/>
          </w:tcPr>
          <w:p w:rsidR="00326C6E" w:rsidRPr="00BF1D2F" w:rsidRDefault="007B08B2" w:rsidP="00ED279D">
            <w:pPr>
              <w:rPr>
                <w:rFonts w:ascii="Arial Narrow" w:hAnsi="Arial Narrow"/>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326C6E" w:rsidRPr="00BF1D2F" w:rsidTr="00ED279D">
        <w:trPr>
          <w:trHeight w:val="422"/>
        </w:trPr>
        <w:tc>
          <w:tcPr>
            <w:tcW w:w="3240" w:type="dxa"/>
            <w:vAlign w:val="center"/>
          </w:tcPr>
          <w:p w:rsidR="00326C6E" w:rsidRPr="00BF1D2F" w:rsidRDefault="00326C6E" w:rsidP="00ED279D">
            <w:pPr>
              <w:rPr>
                <w:rFonts w:ascii="Arial Narrow" w:hAnsi="Arial Narrow" w:cs="Arial"/>
                <w:sz w:val="22"/>
                <w:szCs w:val="22"/>
              </w:rPr>
            </w:pPr>
            <w:r w:rsidRPr="00BF1D2F">
              <w:rPr>
                <w:rFonts w:ascii="Arial Narrow" w:hAnsi="Arial Narrow" w:cs="Arial"/>
                <w:sz w:val="22"/>
                <w:szCs w:val="22"/>
              </w:rPr>
              <w:t>Database Administrator</w:t>
            </w:r>
          </w:p>
        </w:tc>
        <w:tc>
          <w:tcPr>
            <w:tcW w:w="2250" w:type="dxa"/>
            <w:vAlign w:val="center"/>
          </w:tcPr>
          <w:p w:rsidR="00326C6E" w:rsidRPr="00BF1D2F" w:rsidRDefault="00326C6E" w:rsidP="00ED279D">
            <w:pPr>
              <w:rPr>
                <w:rFonts w:ascii="Arial Narrow" w:hAnsi="Arial Narrow"/>
                <w:sz w:val="22"/>
                <w:szCs w:val="22"/>
              </w:rPr>
            </w:pPr>
            <w:r w:rsidRPr="00BF1D2F">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r w:rsidRPr="00BF1D2F">
              <w:rPr>
                <w:rFonts w:ascii="Arial Narrow" w:hAnsi="Arial Narrow" w:cs="Arial"/>
                <w:sz w:val="22"/>
                <w:szCs w:val="22"/>
              </w:rPr>
              <w:t xml:space="preserve">                                   </w:t>
            </w:r>
          </w:p>
        </w:tc>
        <w:tc>
          <w:tcPr>
            <w:tcW w:w="2160" w:type="dxa"/>
            <w:vAlign w:val="center"/>
          </w:tcPr>
          <w:p w:rsidR="00326C6E" w:rsidRPr="00BF1D2F" w:rsidRDefault="007B08B2" w:rsidP="00ED279D">
            <w:pPr>
              <w:rPr>
                <w:rFonts w:ascii="Arial Narrow" w:hAnsi="Arial Narrow"/>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980" w:type="dxa"/>
            <w:vAlign w:val="center"/>
          </w:tcPr>
          <w:p w:rsidR="00326C6E" w:rsidRPr="00BF1D2F" w:rsidRDefault="007B08B2" w:rsidP="00ED279D">
            <w:pPr>
              <w:rPr>
                <w:rFonts w:ascii="Arial Narrow" w:hAnsi="Arial Narrow"/>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326C6E" w:rsidRPr="00BF1D2F" w:rsidTr="00ED279D">
        <w:trPr>
          <w:trHeight w:val="422"/>
        </w:trPr>
        <w:tc>
          <w:tcPr>
            <w:tcW w:w="3240" w:type="dxa"/>
            <w:vAlign w:val="center"/>
          </w:tcPr>
          <w:p w:rsidR="00326C6E" w:rsidRPr="00BF1D2F" w:rsidRDefault="00326C6E" w:rsidP="00ED279D">
            <w:pPr>
              <w:rPr>
                <w:rFonts w:ascii="Arial Narrow" w:hAnsi="Arial Narrow" w:cs="Arial"/>
                <w:sz w:val="22"/>
                <w:szCs w:val="22"/>
              </w:rPr>
            </w:pPr>
            <w:r w:rsidRPr="00BF1D2F">
              <w:rPr>
                <w:rFonts w:ascii="Arial Narrow" w:hAnsi="Arial Narrow" w:cs="Arial"/>
                <w:sz w:val="22"/>
                <w:szCs w:val="22"/>
              </w:rPr>
              <w:t>On-Site Training (Per Day)</w:t>
            </w:r>
          </w:p>
        </w:tc>
        <w:tc>
          <w:tcPr>
            <w:tcW w:w="2250" w:type="dxa"/>
            <w:vAlign w:val="center"/>
          </w:tcPr>
          <w:p w:rsidR="00326C6E" w:rsidRPr="00BF1D2F" w:rsidRDefault="00326C6E" w:rsidP="00ED279D">
            <w:pPr>
              <w:rPr>
                <w:rFonts w:ascii="Arial Narrow" w:hAnsi="Arial Narrow" w:cs="Arial"/>
                <w:sz w:val="22"/>
                <w:szCs w:val="22"/>
              </w:rPr>
            </w:pPr>
            <w:r w:rsidRPr="00BF1D2F">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r w:rsidRPr="00BF1D2F">
              <w:rPr>
                <w:rFonts w:ascii="Arial Narrow" w:hAnsi="Arial Narrow" w:cs="Arial"/>
                <w:sz w:val="22"/>
                <w:szCs w:val="22"/>
              </w:rPr>
              <w:t xml:space="preserve">                                  </w:t>
            </w:r>
          </w:p>
        </w:tc>
        <w:tc>
          <w:tcPr>
            <w:tcW w:w="2160" w:type="dxa"/>
            <w:vAlign w:val="center"/>
          </w:tcPr>
          <w:p w:rsidR="00326C6E" w:rsidRPr="00BF1D2F" w:rsidRDefault="007B08B2" w:rsidP="00ED279D">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980" w:type="dxa"/>
            <w:vAlign w:val="center"/>
          </w:tcPr>
          <w:p w:rsidR="00326C6E" w:rsidRPr="00BF1D2F" w:rsidRDefault="007B08B2" w:rsidP="00ED279D">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326C6E" w:rsidRPr="00BF1D2F" w:rsidTr="00ED279D">
        <w:trPr>
          <w:trHeight w:val="422"/>
        </w:trPr>
        <w:tc>
          <w:tcPr>
            <w:tcW w:w="3240" w:type="dxa"/>
            <w:vAlign w:val="center"/>
          </w:tcPr>
          <w:p w:rsidR="00326C6E" w:rsidRDefault="00326C6E" w:rsidP="00ED279D">
            <w:pPr>
              <w:rPr>
                <w:rFonts w:ascii="Arial Narrow" w:hAnsi="Arial Narrow" w:cs="Arial"/>
                <w:sz w:val="22"/>
                <w:szCs w:val="22"/>
              </w:rPr>
            </w:pPr>
            <w:r w:rsidRPr="00BF1D2F">
              <w:rPr>
                <w:rFonts w:ascii="Arial Narrow" w:hAnsi="Arial Narrow" w:cs="Arial"/>
                <w:sz w:val="22"/>
                <w:szCs w:val="22"/>
              </w:rPr>
              <w:t>Other (List Professional Title)</w:t>
            </w:r>
          </w:p>
          <w:p w:rsidR="007B08B2" w:rsidRPr="00BF1D2F" w:rsidRDefault="007B08B2" w:rsidP="00ED279D">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2250" w:type="dxa"/>
            <w:vAlign w:val="center"/>
          </w:tcPr>
          <w:p w:rsidR="00326C6E" w:rsidRPr="00BF1D2F" w:rsidRDefault="00326C6E" w:rsidP="00ED279D">
            <w:pPr>
              <w:rPr>
                <w:rFonts w:ascii="Arial Narrow" w:hAnsi="Arial Narrow" w:cs="Arial"/>
                <w:sz w:val="22"/>
                <w:szCs w:val="22"/>
              </w:rPr>
            </w:pPr>
            <w:r w:rsidRPr="00BF1D2F">
              <w:rPr>
                <w:rFonts w:ascii="Arial Narrow" w:hAnsi="Arial Narrow" w:cs="Arial"/>
                <w:sz w:val="22"/>
                <w:szCs w:val="22"/>
              </w:rPr>
              <w:t>$</w:t>
            </w:r>
            <w:r w:rsidR="007B08B2" w:rsidRPr="007B08B2">
              <w:rPr>
                <w:rFonts w:ascii="Arial Narrow" w:hAnsi="Arial Narrow" w:cs="Arial"/>
                <w:b/>
                <w:sz w:val="22"/>
                <w:szCs w:val="22"/>
              </w:rPr>
              <w:fldChar w:fldCharType="begin">
                <w:ffData>
                  <w:name w:val="Text1"/>
                  <w:enabled/>
                  <w:calcOnExit w:val="0"/>
                  <w:textInput/>
                </w:ffData>
              </w:fldChar>
            </w:r>
            <w:r w:rsidR="007B08B2" w:rsidRPr="007B08B2">
              <w:rPr>
                <w:rFonts w:ascii="Arial Narrow" w:hAnsi="Arial Narrow" w:cs="Arial"/>
                <w:b/>
                <w:sz w:val="22"/>
                <w:szCs w:val="22"/>
              </w:rPr>
              <w:instrText xml:space="preserve"> FORMTEXT </w:instrText>
            </w:r>
            <w:r w:rsidR="007B08B2" w:rsidRPr="007B08B2">
              <w:rPr>
                <w:rFonts w:ascii="Arial Narrow" w:hAnsi="Arial Narrow" w:cs="Arial"/>
                <w:b/>
                <w:sz w:val="22"/>
                <w:szCs w:val="22"/>
              </w:rPr>
            </w:r>
            <w:r w:rsidR="007B08B2" w:rsidRPr="007B08B2">
              <w:rPr>
                <w:rFonts w:ascii="Arial Narrow" w:hAnsi="Arial Narrow" w:cs="Arial"/>
                <w:b/>
                <w:sz w:val="22"/>
                <w:szCs w:val="22"/>
              </w:rPr>
              <w:fldChar w:fldCharType="separate"/>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noProof/>
                <w:sz w:val="22"/>
                <w:szCs w:val="22"/>
              </w:rPr>
              <w:t> </w:t>
            </w:r>
            <w:r w:rsidR="007B08B2" w:rsidRPr="007B08B2">
              <w:rPr>
                <w:rFonts w:ascii="Arial Narrow" w:hAnsi="Arial Narrow" w:cs="Arial"/>
                <w:b/>
                <w:sz w:val="22"/>
                <w:szCs w:val="22"/>
              </w:rPr>
              <w:fldChar w:fldCharType="end"/>
            </w:r>
            <w:r w:rsidRPr="00BF1D2F">
              <w:rPr>
                <w:rFonts w:ascii="Arial Narrow" w:hAnsi="Arial Narrow" w:cs="Arial"/>
                <w:sz w:val="22"/>
                <w:szCs w:val="22"/>
              </w:rPr>
              <w:t xml:space="preserve">  </w:t>
            </w:r>
          </w:p>
        </w:tc>
        <w:tc>
          <w:tcPr>
            <w:tcW w:w="2160" w:type="dxa"/>
            <w:vAlign w:val="center"/>
          </w:tcPr>
          <w:p w:rsidR="00326C6E" w:rsidRPr="00BF1D2F" w:rsidRDefault="007B08B2" w:rsidP="00ED279D">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980" w:type="dxa"/>
            <w:vAlign w:val="center"/>
          </w:tcPr>
          <w:p w:rsidR="00326C6E" w:rsidRPr="00BF1D2F" w:rsidRDefault="007B08B2" w:rsidP="00ED279D">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BF1D2F" w:rsidTr="00ED279D">
        <w:trPr>
          <w:trHeight w:val="422"/>
        </w:trPr>
        <w:tc>
          <w:tcPr>
            <w:tcW w:w="3240" w:type="dxa"/>
            <w:vAlign w:val="center"/>
          </w:tcPr>
          <w:p w:rsidR="00030541" w:rsidRDefault="00030541" w:rsidP="00A53F2C">
            <w:pPr>
              <w:rPr>
                <w:rFonts w:ascii="Arial Narrow" w:hAnsi="Arial Narrow" w:cs="Arial"/>
                <w:sz w:val="22"/>
                <w:szCs w:val="22"/>
              </w:rPr>
            </w:pPr>
            <w:r w:rsidRPr="00BF1D2F">
              <w:rPr>
                <w:rFonts w:ascii="Arial Narrow" w:hAnsi="Arial Narrow" w:cs="Arial"/>
                <w:sz w:val="22"/>
                <w:szCs w:val="22"/>
              </w:rPr>
              <w:t>Other (List Professional Title)</w:t>
            </w:r>
          </w:p>
          <w:p w:rsidR="00030541" w:rsidRPr="00BF1D2F"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2250" w:type="dxa"/>
            <w:vAlign w:val="center"/>
          </w:tcPr>
          <w:p w:rsidR="00030541" w:rsidRPr="00BF1D2F" w:rsidRDefault="00030541" w:rsidP="00A53F2C">
            <w:pPr>
              <w:rPr>
                <w:rFonts w:ascii="Arial Narrow" w:hAnsi="Arial Narrow" w:cs="Arial"/>
                <w:sz w:val="22"/>
                <w:szCs w:val="22"/>
              </w:rPr>
            </w:pPr>
            <w:r w:rsidRPr="00BF1D2F">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r w:rsidRPr="00BF1D2F">
              <w:rPr>
                <w:rFonts w:ascii="Arial Narrow" w:hAnsi="Arial Narrow" w:cs="Arial"/>
                <w:sz w:val="22"/>
                <w:szCs w:val="22"/>
              </w:rPr>
              <w:t xml:space="preserve">  </w:t>
            </w:r>
          </w:p>
        </w:tc>
        <w:tc>
          <w:tcPr>
            <w:tcW w:w="2160" w:type="dxa"/>
            <w:vAlign w:val="center"/>
          </w:tcPr>
          <w:p w:rsidR="00030541" w:rsidRPr="00BF1D2F"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980" w:type="dxa"/>
            <w:vAlign w:val="center"/>
          </w:tcPr>
          <w:p w:rsidR="00030541" w:rsidRPr="00BF1D2F"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BF1D2F" w:rsidTr="00ED279D">
        <w:trPr>
          <w:trHeight w:val="422"/>
        </w:trPr>
        <w:tc>
          <w:tcPr>
            <w:tcW w:w="3240" w:type="dxa"/>
            <w:vAlign w:val="center"/>
          </w:tcPr>
          <w:p w:rsidR="00030541" w:rsidRDefault="00030541" w:rsidP="00A53F2C">
            <w:pPr>
              <w:rPr>
                <w:rFonts w:ascii="Arial Narrow" w:hAnsi="Arial Narrow" w:cs="Arial"/>
                <w:sz w:val="22"/>
                <w:szCs w:val="22"/>
              </w:rPr>
            </w:pPr>
            <w:r w:rsidRPr="00BF1D2F">
              <w:rPr>
                <w:rFonts w:ascii="Arial Narrow" w:hAnsi="Arial Narrow" w:cs="Arial"/>
                <w:sz w:val="22"/>
                <w:szCs w:val="22"/>
              </w:rPr>
              <w:t>Other (List Professional Title)</w:t>
            </w:r>
          </w:p>
          <w:p w:rsidR="00030541" w:rsidRPr="00BF1D2F"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2250" w:type="dxa"/>
            <w:vAlign w:val="center"/>
          </w:tcPr>
          <w:p w:rsidR="00030541" w:rsidRPr="00BF1D2F" w:rsidRDefault="00030541" w:rsidP="00A53F2C">
            <w:pPr>
              <w:rPr>
                <w:rFonts w:ascii="Arial Narrow" w:hAnsi="Arial Narrow" w:cs="Arial"/>
                <w:sz w:val="22"/>
                <w:szCs w:val="22"/>
              </w:rPr>
            </w:pPr>
            <w:r w:rsidRPr="00BF1D2F">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r w:rsidRPr="00BF1D2F">
              <w:rPr>
                <w:rFonts w:ascii="Arial Narrow" w:hAnsi="Arial Narrow" w:cs="Arial"/>
                <w:sz w:val="22"/>
                <w:szCs w:val="22"/>
              </w:rPr>
              <w:t xml:space="preserve">  </w:t>
            </w:r>
          </w:p>
        </w:tc>
        <w:tc>
          <w:tcPr>
            <w:tcW w:w="2160" w:type="dxa"/>
            <w:vAlign w:val="center"/>
          </w:tcPr>
          <w:p w:rsidR="00030541" w:rsidRPr="00BF1D2F"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980" w:type="dxa"/>
            <w:vAlign w:val="center"/>
          </w:tcPr>
          <w:p w:rsidR="00030541" w:rsidRPr="00BF1D2F" w:rsidRDefault="00030541" w:rsidP="00A53F2C">
            <w:pP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bl>
    <w:p w:rsidR="00BF1D2F" w:rsidRPr="00BF1D2F" w:rsidRDefault="00BF1D2F" w:rsidP="00BF1D2F">
      <w:pPr>
        <w:jc w:val="both"/>
        <w:rPr>
          <w:rFonts w:ascii="Arial Narrow" w:hAnsi="Arial Narrow" w:cs="Arial"/>
          <w:b/>
          <w:bCs/>
          <w:sz w:val="22"/>
          <w:szCs w:val="22"/>
          <w:u w:val="single"/>
        </w:rPr>
      </w:pPr>
    </w:p>
    <w:p w:rsidR="00AC4784" w:rsidRDefault="00AC4784" w:rsidP="00BF1D2F">
      <w:pPr>
        <w:jc w:val="both"/>
        <w:rPr>
          <w:rFonts w:ascii="Arial Narrow" w:hAnsi="Arial Narrow" w:cs="Arial"/>
          <w:i/>
          <w:sz w:val="22"/>
          <w:szCs w:val="22"/>
        </w:rPr>
      </w:pPr>
      <w:r w:rsidRPr="00BF1D2F">
        <w:rPr>
          <w:rFonts w:ascii="Arial Narrow" w:hAnsi="Arial Narrow" w:cs="Arial"/>
          <w:i/>
          <w:sz w:val="22"/>
          <w:szCs w:val="22"/>
        </w:rPr>
        <w:t xml:space="preserve">Note:  Compensation to the selected </w:t>
      </w:r>
      <w:r w:rsidR="0050614B" w:rsidRPr="00BF1D2F">
        <w:rPr>
          <w:rFonts w:ascii="Arial Narrow" w:hAnsi="Arial Narrow" w:cs="Arial"/>
          <w:i/>
          <w:sz w:val="22"/>
          <w:szCs w:val="22"/>
        </w:rPr>
        <w:t xml:space="preserve">Proposer </w:t>
      </w:r>
      <w:r w:rsidRPr="00BF1D2F">
        <w:rPr>
          <w:rFonts w:ascii="Arial Narrow" w:hAnsi="Arial Narrow" w:cs="Arial"/>
          <w:i/>
          <w:sz w:val="22"/>
          <w:szCs w:val="22"/>
        </w:rPr>
        <w:t>for Optional Professional Services shall be based on the projects assigned. The selected Proposer shall use agreed upon hourly rates to calculate the not-to-exceed cost statement required for each project.</w:t>
      </w:r>
      <w:r w:rsidR="00030541">
        <w:rPr>
          <w:rFonts w:ascii="Arial Narrow" w:hAnsi="Arial Narrow" w:cs="Arial"/>
          <w:i/>
          <w:sz w:val="22"/>
          <w:szCs w:val="22"/>
        </w:rPr>
        <w:t xml:space="preserve">  Notwithstanding the pricing listed above, the County reserves the right to negotiation a fixed fee engagement for any Optional Professional Services.</w:t>
      </w:r>
    </w:p>
    <w:p w:rsidR="009A3B1F" w:rsidRPr="009A3B1F" w:rsidRDefault="009A3B1F" w:rsidP="00BF1D2F">
      <w:pPr>
        <w:jc w:val="both"/>
        <w:rPr>
          <w:rFonts w:ascii="Arial Narrow" w:hAnsi="Arial Narrow" w:cs="Arial"/>
          <w:b/>
          <w:i/>
          <w:sz w:val="22"/>
          <w:szCs w:val="22"/>
        </w:rPr>
      </w:pPr>
    </w:p>
    <w:p w:rsidR="00870C99" w:rsidRPr="009A3B1F" w:rsidRDefault="00870C99" w:rsidP="009A3B1F">
      <w:pPr>
        <w:rPr>
          <w:rFonts w:ascii="Arial Narrow" w:hAnsi="Arial Narrow"/>
          <w:b/>
          <w:sz w:val="22"/>
          <w:szCs w:val="22"/>
        </w:rPr>
      </w:pPr>
      <w:r w:rsidRPr="009A3B1F">
        <w:rPr>
          <w:rFonts w:ascii="Arial Narrow" w:hAnsi="Arial Narrow"/>
          <w:b/>
          <w:sz w:val="22"/>
          <w:szCs w:val="22"/>
        </w:rPr>
        <w:t>C4.</w:t>
      </w:r>
      <w:r w:rsidRPr="009A3B1F">
        <w:rPr>
          <w:rFonts w:ascii="Arial Narrow" w:hAnsi="Arial Narrow"/>
          <w:b/>
          <w:sz w:val="22"/>
          <w:szCs w:val="22"/>
        </w:rPr>
        <w:tab/>
        <w:t xml:space="preserve">OPTIONAL FUNCTIONALITY/ SERVICES </w:t>
      </w:r>
    </w:p>
    <w:p w:rsidR="009A3B1F" w:rsidRPr="009A3B1F" w:rsidRDefault="009A3B1F" w:rsidP="009A3B1F">
      <w:pPr>
        <w:rPr>
          <w:rFonts w:ascii="Arial Narrow" w:hAnsi="Arial Narrow"/>
          <w:sz w:val="22"/>
          <w:szCs w:val="22"/>
        </w:rPr>
      </w:pPr>
    </w:p>
    <w:p w:rsidR="009A3B1F" w:rsidRPr="009A3B1F" w:rsidRDefault="009A3B1F" w:rsidP="009A3B1F">
      <w:pPr>
        <w:jc w:val="both"/>
        <w:rPr>
          <w:rFonts w:ascii="Arial Narrow" w:hAnsi="Arial Narrow"/>
          <w:sz w:val="22"/>
          <w:szCs w:val="22"/>
        </w:rPr>
      </w:pPr>
      <w:r w:rsidRPr="009A3B1F">
        <w:rPr>
          <w:rFonts w:ascii="Arial Narrow" w:hAnsi="Arial Narrow"/>
          <w:sz w:val="22"/>
          <w:szCs w:val="22"/>
        </w:rPr>
        <w:t xml:space="preserve">Proposers are not required to provide pricing for any optional items. Proposers may, in their discretion, provide pricing for any of the Functionality / Services outlined in Section 2.13 of the Scope of Services.  Such optional items will </w:t>
      </w:r>
      <w:r w:rsidRPr="009A3B1F">
        <w:rPr>
          <w:rFonts w:ascii="Arial Narrow" w:hAnsi="Arial Narrow"/>
          <w:b/>
          <w:sz w:val="22"/>
          <w:szCs w:val="22"/>
        </w:rPr>
        <w:t xml:space="preserve">NOT BE SCORED </w:t>
      </w:r>
      <w:r w:rsidRPr="009A3B1F">
        <w:rPr>
          <w:rFonts w:ascii="Arial Narrow" w:hAnsi="Arial Narrow"/>
          <w:sz w:val="22"/>
          <w:szCs w:val="22"/>
        </w:rPr>
        <w:t>as part of the solicitation evaluation process.</w:t>
      </w:r>
    </w:p>
    <w:tbl>
      <w:tblPr>
        <w:tblW w:w="48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9"/>
        <w:gridCol w:w="2425"/>
      </w:tblGrid>
      <w:tr w:rsidR="00870C99" w:rsidRPr="0077676E" w:rsidTr="009A3B1F">
        <w:trPr>
          <w:trHeight w:val="350"/>
          <w:jc w:val="center"/>
        </w:trPr>
        <w:tc>
          <w:tcPr>
            <w:tcW w:w="3757" w:type="pct"/>
            <w:shd w:val="clear" w:color="auto" w:fill="BFBFBF" w:themeFill="background1" w:themeFillShade="BF"/>
            <w:vAlign w:val="center"/>
          </w:tcPr>
          <w:p w:rsidR="00870C99" w:rsidRPr="0077676E" w:rsidRDefault="00870C99" w:rsidP="00030541">
            <w:pPr>
              <w:tabs>
                <w:tab w:val="left" w:pos="90"/>
              </w:tabs>
              <w:jc w:val="center"/>
              <w:rPr>
                <w:rFonts w:ascii="Arial Narrow" w:hAnsi="Arial Narrow" w:cs="Arial"/>
                <w:b/>
                <w:sz w:val="22"/>
                <w:szCs w:val="22"/>
              </w:rPr>
            </w:pPr>
            <w:r>
              <w:rPr>
                <w:rFonts w:ascii="Arial Narrow" w:hAnsi="Arial Narrow" w:cs="Arial"/>
                <w:b/>
                <w:sz w:val="22"/>
                <w:szCs w:val="22"/>
              </w:rPr>
              <w:lastRenderedPageBreak/>
              <w:t>Description</w:t>
            </w:r>
            <w:r w:rsidR="00030541">
              <w:rPr>
                <w:rFonts w:ascii="Arial Narrow" w:hAnsi="Arial Narrow" w:cs="Arial"/>
                <w:b/>
                <w:sz w:val="22"/>
                <w:szCs w:val="22"/>
              </w:rPr>
              <w:t xml:space="preserve"> </w:t>
            </w:r>
          </w:p>
        </w:tc>
        <w:tc>
          <w:tcPr>
            <w:tcW w:w="1243" w:type="pct"/>
            <w:shd w:val="clear" w:color="auto" w:fill="BFBFBF" w:themeFill="background1" w:themeFillShade="BF"/>
            <w:vAlign w:val="center"/>
          </w:tcPr>
          <w:p w:rsidR="00870C99" w:rsidRPr="0077676E" w:rsidRDefault="00870C99" w:rsidP="00A53F2C">
            <w:pPr>
              <w:tabs>
                <w:tab w:val="left" w:pos="90"/>
              </w:tabs>
              <w:jc w:val="center"/>
              <w:rPr>
                <w:rFonts w:ascii="Arial Narrow" w:hAnsi="Arial Narrow" w:cs="Arial"/>
                <w:b/>
                <w:sz w:val="22"/>
                <w:szCs w:val="22"/>
              </w:rPr>
            </w:pPr>
            <w:r w:rsidRPr="0077676E">
              <w:rPr>
                <w:rFonts w:ascii="Arial Narrow" w:hAnsi="Arial Narrow" w:cs="Arial"/>
                <w:b/>
                <w:sz w:val="22"/>
                <w:szCs w:val="22"/>
              </w:rPr>
              <w:t>Price</w:t>
            </w:r>
          </w:p>
        </w:tc>
      </w:tr>
      <w:tr w:rsidR="00870C99" w:rsidRPr="0077676E" w:rsidDel="00CE2D9B" w:rsidTr="00A53F2C">
        <w:trPr>
          <w:trHeight w:val="350"/>
          <w:jc w:val="center"/>
        </w:trPr>
        <w:tc>
          <w:tcPr>
            <w:tcW w:w="3757" w:type="pct"/>
            <w:vAlign w:val="center"/>
          </w:tcPr>
          <w:p w:rsidR="00870C99" w:rsidRPr="0077676E" w:rsidRDefault="00870C99" w:rsidP="00A53F2C">
            <w:pPr>
              <w:tabs>
                <w:tab w:val="left" w:pos="90"/>
                <w:tab w:val="left" w:pos="2830"/>
                <w:tab w:val="center" w:pos="4121"/>
              </w:tabs>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243" w:type="pct"/>
            <w:vAlign w:val="center"/>
          </w:tcPr>
          <w:p w:rsidR="00870C99" w:rsidRPr="0077676E" w:rsidDel="00CE2D9B" w:rsidRDefault="00870C99" w:rsidP="00A53F2C">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77676E" w:rsidDel="00CE2D9B" w:rsidTr="00A53F2C">
        <w:trPr>
          <w:trHeight w:val="350"/>
          <w:jc w:val="center"/>
        </w:trPr>
        <w:tc>
          <w:tcPr>
            <w:tcW w:w="3757" w:type="pct"/>
            <w:vAlign w:val="center"/>
          </w:tcPr>
          <w:p w:rsidR="00870C99" w:rsidRPr="0077676E" w:rsidRDefault="00870C99" w:rsidP="00A53F2C">
            <w:pPr>
              <w:tabs>
                <w:tab w:val="left" w:pos="90"/>
                <w:tab w:val="left" w:pos="5308"/>
              </w:tabs>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243" w:type="pct"/>
            <w:vAlign w:val="center"/>
          </w:tcPr>
          <w:p w:rsidR="00870C99" w:rsidRPr="0077676E" w:rsidDel="00CE2D9B" w:rsidRDefault="00870C99" w:rsidP="00A53F2C">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77676E" w:rsidTr="00A53F2C">
        <w:trPr>
          <w:trHeight w:val="350"/>
          <w:jc w:val="center"/>
        </w:trPr>
        <w:tc>
          <w:tcPr>
            <w:tcW w:w="3757" w:type="pct"/>
            <w:vAlign w:val="center"/>
          </w:tcPr>
          <w:p w:rsidR="00870C99" w:rsidRDefault="00870C99" w:rsidP="00A53F2C">
            <w:pPr>
              <w:tabs>
                <w:tab w:val="left" w:pos="90"/>
                <w:tab w:val="left" w:pos="5308"/>
              </w:tabs>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243" w:type="pct"/>
            <w:vAlign w:val="center"/>
          </w:tcPr>
          <w:p w:rsidR="00870C99" w:rsidRPr="0077676E" w:rsidRDefault="00870C99" w:rsidP="00A53F2C">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77676E" w:rsidTr="00A53F2C">
        <w:trPr>
          <w:trHeight w:val="350"/>
          <w:jc w:val="center"/>
        </w:trPr>
        <w:tc>
          <w:tcPr>
            <w:tcW w:w="3757" w:type="pct"/>
            <w:vAlign w:val="center"/>
          </w:tcPr>
          <w:p w:rsidR="00870C99" w:rsidRDefault="00870C99" w:rsidP="00A53F2C">
            <w:pPr>
              <w:tabs>
                <w:tab w:val="left" w:pos="90"/>
                <w:tab w:val="left" w:pos="5308"/>
              </w:tabs>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243" w:type="pct"/>
            <w:vAlign w:val="center"/>
          </w:tcPr>
          <w:p w:rsidR="00870C99" w:rsidRPr="0077676E" w:rsidRDefault="00870C99" w:rsidP="00A53F2C">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870C99" w:rsidRPr="0077676E" w:rsidTr="00A53F2C">
        <w:trPr>
          <w:trHeight w:val="350"/>
          <w:jc w:val="center"/>
        </w:trPr>
        <w:tc>
          <w:tcPr>
            <w:tcW w:w="3757" w:type="pct"/>
            <w:vAlign w:val="center"/>
          </w:tcPr>
          <w:p w:rsidR="00870C99" w:rsidRPr="00AE378C" w:rsidRDefault="00870C99" w:rsidP="00A53F2C">
            <w:pPr>
              <w:tabs>
                <w:tab w:val="left" w:pos="90"/>
                <w:tab w:val="left" w:pos="5308"/>
              </w:tabs>
              <w:jc w:val="center"/>
              <w:rPr>
                <w:rFonts w:ascii="Arial Narrow" w:hAnsi="Arial Narrow" w:cs="Arial"/>
                <w:b/>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243" w:type="pct"/>
            <w:vAlign w:val="center"/>
          </w:tcPr>
          <w:p w:rsidR="00870C99" w:rsidRPr="0077676E" w:rsidRDefault="00870C99" w:rsidP="00A53F2C">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77676E" w:rsidTr="00A53F2C">
        <w:trPr>
          <w:trHeight w:val="350"/>
          <w:jc w:val="center"/>
        </w:trPr>
        <w:tc>
          <w:tcPr>
            <w:tcW w:w="3757" w:type="pct"/>
            <w:vAlign w:val="center"/>
          </w:tcPr>
          <w:p w:rsidR="00030541" w:rsidRDefault="00030541" w:rsidP="00A53F2C">
            <w:pPr>
              <w:tabs>
                <w:tab w:val="left" w:pos="90"/>
                <w:tab w:val="left" w:pos="5308"/>
              </w:tabs>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243" w:type="pct"/>
            <w:vAlign w:val="center"/>
          </w:tcPr>
          <w:p w:rsidR="00030541" w:rsidRPr="0077676E" w:rsidRDefault="00030541" w:rsidP="00A53F2C">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77676E" w:rsidTr="00A53F2C">
        <w:trPr>
          <w:trHeight w:val="350"/>
          <w:jc w:val="center"/>
        </w:trPr>
        <w:tc>
          <w:tcPr>
            <w:tcW w:w="3757" w:type="pct"/>
            <w:vAlign w:val="center"/>
          </w:tcPr>
          <w:p w:rsidR="00030541" w:rsidRDefault="00030541" w:rsidP="00A53F2C">
            <w:pPr>
              <w:tabs>
                <w:tab w:val="left" w:pos="90"/>
                <w:tab w:val="left" w:pos="5308"/>
              </w:tabs>
              <w:jc w:val="center"/>
              <w:rPr>
                <w:rFonts w:ascii="Arial Narrow" w:hAnsi="Arial Narrow" w:cs="Arial"/>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243" w:type="pct"/>
            <w:vAlign w:val="center"/>
          </w:tcPr>
          <w:p w:rsidR="00030541" w:rsidRPr="0077676E" w:rsidRDefault="00030541" w:rsidP="00A53F2C">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030541" w:rsidRPr="0077676E" w:rsidTr="00A53F2C">
        <w:trPr>
          <w:trHeight w:val="350"/>
          <w:jc w:val="center"/>
        </w:trPr>
        <w:tc>
          <w:tcPr>
            <w:tcW w:w="3757" w:type="pct"/>
            <w:vAlign w:val="center"/>
          </w:tcPr>
          <w:p w:rsidR="00030541" w:rsidRPr="00AE378C" w:rsidRDefault="00030541" w:rsidP="00A53F2C">
            <w:pPr>
              <w:tabs>
                <w:tab w:val="left" w:pos="90"/>
                <w:tab w:val="left" w:pos="5308"/>
              </w:tabs>
              <w:jc w:val="center"/>
              <w:rPr>
                <w:rFonts w:ascii="Arial Narrow" w:hAnsi="Arial Narrow" w:cs="Arial"/>
                <w:b/>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243" w:type="pct"/>
            <w:vAlign w:val="center"/>
          </w:tcPr>
          <w:p w:rsidR="00030541" w:rsidRPr="0077676E" w:rsidRDefault="00030541" w:rsidP="00A53F2C">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r w:rsidR="009A3B1F" w:rsidRPr="0077676E" w:rsidTr="00A53F2C">
        <w:trPr>
          <w:trHeight w:val="350"/>
          <w:jc w:val="center"/>
        </w:trPr>
        <w:tc>
          <w:tcPr>
            <w:tcW w:w="3757" w:type="pct"/>
            <w:vAlign w:val="center"/>
          </w:tcPr>
          <w:p w:rsidR="009A3B1F" w:rsidRPr="00AE378C" w:rsidRDefault="009A3B1F" w:rsidP="00932A95">
            <w:pPr>
              <w:tabs>
                <w:tab w:val="left" w:pos="90"/>
                <w:tab w:val="left" w:pos="5308"/>
              </w:tabs>
              <w:jc w:val="center"/>
              <w:rPr>
                <w:rFonts w:ascii="Arial Narrow" w:hAnsi="Arial Narrow" w:cs="Arial"/>
                <w:b/>
                <w:sz w:val="22"/>
                <w:szCs w:val="22"/>
              </w:rPr>
            </w:pP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c>
          <w:tcPr>
            <w:tcW w:w="1243" w:type="pct"/>
            <w:vAlign w:val="center"/>
          </w:tcPr>
          <w:p w:rsidR="009A3B1F" w:rsidRPr="0077676E" w:rsidRDefault="009A3B1F" w:rsidP="00932A95">
            <w:pPr>
              <w:tabs>
                <w:tab w:val="left" w:pos="90"/>
              </w:tabs>
              <w:rPr>
                <w:rFonts w:ascii="Arial Narrow" w:hAnsi="Arial Narrow" w:cs="Arial"/>
                <w:sz w:val="22"/>
                <w:szCs w:val="22"/>
              </w:rPr>
            </w:pPr>
            <w:r w:rsidRPr="0077676E">
              <w:rPr>
                <w:rFonts w:ascii="Arial Narrow" w:hAnsi="Arial Narrow" w:cs="Arial"/>
                <w:sz w:val="22"/>
                <w:szCs w:val="22"/>
              </w:rPr>
              <w:t>$</w:t>
            </w:r>
            <w:r w:rsidRPr="007B08B2">
              <w:rPr>
                <w:rFonts w:ascii="Arial Narrow" w:hAnsi="Arial Narrow" w:cs="Arial"/>
                <w:b/>
                <w:sz w:val="22"/>
                <w:szCs w:val="22"/>
              </w:rPr>
              <w:fldChar w:fldCharType="begin">
                <w:ffData>
                  <w:name w:val="Text1"/>
                  <w:enabled/>
                  <w:calcOnExit w:val="0"/>
                  <w:textInput/>
                </w:ffData>
              </w:fldChar>
            </w:r>
            <w:r w:rsidRPr="007B08B2">
              <w:rPr>
                <w:rFonts w:ascii="Arial Narrow" w:hAnsi="Arial Narrow" w:cs="Arial"/>
                <w:b/>
                <w:sz w:val="22"/>
                <w:szCs w:val="22"/>
              </w:rPr>
              <w:instrText xml:space="preserve"> FORMTEXT </w:instrText>
            </w:r>
            <w:r w:rsidRPr="007B08B2">
              <w:rPr>
                <w:rFonts w:ascii="Arial Narrow" w:hAnsi="Arial Narrow" w:cs="Arial"/>
                <w:b/>
                <w:sz w:val="22"/>
                <w:szCs w:val="22"/>
              </w:rPr>
            </w:r>
            <w:r w:rsidRPr="007B08B2">
              <w:rPr>
                <w:rFonts w:ascii="Arial Narrow" w:hAnsi="Arial Narrow" w:cs="Arial"/>
                <w:b/>
                <w:sz w:val="22"/>
                <w:szCs w:val="22"/>
              </w:rPr>
              <w:fldChar w:fldCharType="separate"/>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noProof/>
                <w:sz w:val="22"/>
                <w:szCs w:val="22"/>
              </w:rPr>
              <w:t> </w:t>
            </w:r>
            <w:r w:rsidRPr="007B08B2">
              <w:rPr>
                <w:rFonts w:ascii="Arial Narrow" w:hAnsi="Arial Narrow" w:cs="Arial"/>
                <w:b/>
                <w:sz w:val="22"/>
                <w:szCs w:val="22"/>
              </w:rPr>
              <w:fldChar w:fldCharType="end"/>
            </w:r>
          </w:p>
        </w:tc>
      </w:tr>
    </w:tbl>
    <w:p w:rsidR="00870C99" w:rsidRPr="00BF1D2F" w:rsidRDefault="00870C99" w:rsidP="00BF1D2F">
      <w:pPr>
        <w:jc w:val="both"/>
        <w:rPr>
          <w:rFonts w:ascii="Arial Narrow" w:hAnsi="Arial Narrow" w:cs="Arial"/>
          <w:color w:val="000000"/>
          <w:sz w:val="22"/>
          <w:szCs w:val="22"/>
        </w:rPr>
      </w:pPr>
    </w:p>
    <w:p w:rsidR="00AC4784" w:rsidRDefault="00AC4784" w:rsidP="00AC4784">
      <w:pPr>
        <w:pStyle w:val="ListParagraph"/>
        <w:spacing w:before="480"/>
        <w:ind w:left="360"/>
        <w:rPr>
          <w:rFonts w:ascii="Arial Narrow" w:hAnsi="Arial Narrow" w:cs="Arial"/>
          <w:b/>
          <w:sz w:val="22"/>
          <w:szCs w:val="22"/>
          <w:u w:val="single"/>
        </w:rPr>
      </w:pPr>
    </w:p>
    <w:sectPr w:rsidR="00AC4784" w:rsidSect="00AC4784">
      <w:headerReference w:type="default" r:id="rId7"/>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87B" w:rsidRDefault="00ED187B" w:rsidP="00326C6E">
      <w:r>
        <w:separator/>
      </w:r>
    </w:p>
  </w:endnote>
  <w:endnote w:type="continuationSeparator" w:id="0">
    <w:p w:rsidR="00ED187B" w:rsidRDefault="00ED187B" w:rsidP="0032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87B" w:rsidRDefault="00ED187B" w:rsidP="00326C6E">
      <w:r>
        <w:separator/>
      </w:r>
    </w:p>
  </w:footnote>
  <w:footnote w:type="continuationSeparator" w:id="0">
    <w:p w:rsidR="00ED187B" w:rsidRDefault="00ED187B" w:rsidP="00326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433" w:type="pct"/>
      <w:tblInd w:w="-360" w:type="dxa"/>
      <w:tblBorders>
        <w:bottom w:val="single" w:sz="18" w:space="0" w:color="808080" w:themeColor="background1" w:themeShade="80"/>
        <w:insideH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50"/>
      <w:gridCol w:w="2657"/>
    </w:tblGrid>
    <w:tr w:rsidR="00903639" w:rsidTr="00326C6E">
      <w:trPr>
        <w:trHeight w:val="167"/>
      </w:trPr>
      <w:tc>
        <w:tcPr>
          <w:tcW w:w="7715" w:type="dxa"/>
          <w:vAlign w:val="center"/>
        </w:tcPr>
        <w:p w:rsidR="00903639" w:rsidRPr="000C304F" w:rsidRDefault="00903639" w:rsidP="00326C6E">
          <w:pPr>
            <w:pStyle w:val="Header"/>
            <w:rPr>
              <w:rFonts w:ascii="Arial Narrow" w:eastAsiaTheme="majorEastAsia" w:hAnsi="Arial Narrow" w:cstheme="majorBidi"/>
              <w:b/>
              <w:i/>
              <w:szCs w:val="24"/>
            </w:rPr>
          </w:pPr>
          <w:r>
            <w:rPr>
              <w:rFonts w:ascii="Arial Narrow" w:eastAsiaTheme="majorEastAsia" w:hAnsi="Arial Narrow" w:cstheme="majorBidi"/>
              <w:b/>
              <w:i/>
              <w:szCs w:val="24"/>
            </w:rPr>
            <w:t xml:space="preserve">Miami-Dade County, FL </w:t>
          </w:r>
        </w:p>
      </w:tc>
      <w:tc>
        <w:tcPr>
          <w:tcW w:w="2455" w:type="dxa"/>
          <w:vAlign w:val="center"/>
        </w:tcPr>
        <w:p w:rsidR="00903639" w:rsidRPr="000C304F" w:rsidRDefault="00903639" w:rsidP="00326C6E">
          <w:pPr>
            <w:pStyle w:val="Header"/>
            <w:ind w:left="269"/>
            <w:rPr>
              <w:rFonts w:ascii="Arial Narrow" w:eastAsiaTheme="majorEastAsia" w:hAnsi="Arial Narrow" w:cstheme="majorBidi"/>
              <w:b/>
              <w:bCs/>
              <w:i/>
              <w:szCs w:val="24"/>
              <w14:numForm w14:val="oldStyle"/>
            </w:rPr>
          </w:pPr>
          <w:r>
            <w:rPr>
              <w:rFonts w:ascii="Arial Narrow" w:eastAsiaTheme="majorEastAsia" w:hAnsi="Arial Narrow" w:cstheme="majorBidi"/>
              <w:b/>
              <w:bCs/>
              <w:i/>
              <w:szCs w:val="24"/>
              <w14:numForm w14:val="oldStyle"/>
            </w:rPr>
            <w:t>RFP No</w:t>
          </w:r>
          <w:r w:rsidRPr="000C304F">
            <w:rPr>
              <w:rFonts w:ascii="Arial Narrow" w:eastAsiaTheme="majorEastAsia" w:hAnsi="Arial Narrow" w:cstheme="majorBidi"/>
              <w:b/>
              <w:bCs/>
              <w:i/>
              <w:szCs w:val="24"/>
              <w14:numForm w14:val="oldStyle"/>
            </w:rPr>
            <w:t>.</w:t>
          </w:r>
          <w:r w:rsidR="009A3B1F">
            <w:rPr>
              <w:rFonts w:ascii="Arial Narrow" w:eastAsiaTheme="majorEastAsia" w:hAnsi="Arial Narrow" w:cstheme="majorBidi"/>
              <w:b/>
              <w:bCs/>
              <w:i/>
              <w:szCs w:val="24"/>
              <w14:numForm w14:val="oldStyle"/>
            </w:rPr>
            <w:t xml:space="preserve"> RFP-00589</w:t>
          </w:r>
        </w:p>
      </w:tc>
    </w:tr>
  </w:tbl>
  <w:p w:rsidR="00903639" w:rsidRDefault="00903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1244"/>
    <w:multiLevelType w:val="hybridMultilevel"/>
    <w:tmpl w:val="A8680CA4"/>
    <w:lvl w:ilvl="0" w:tplc="A7B07C7C">
      <w:start w:val="1"/>
      <w:numFmt w:val="bullet"/>
      <w:pStyle w:val="ListBullet2"/>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2E64A3"/>
    <w:multiLevelType w:val="multilevel"/>
    <w:tmpl w:val="4D6A34E0"/>
    <w:lvl w:ilvl="0">
      <w:start w:val="1"/>
      <w:numFmt w:val="upperRoman"/>
      <w:pStyle w:val="Outline2"/>
      <w:lvlText w:val="%1."/>
      <w:lvlJc w:val="left"/>
      <w:pPr>
        <w:tabs>
          <w:tab w:val="num" w:pos="432"/>
        </w:tabs>
        <w:ind w:left="432" w:hanging="432"/>
      </w:pPr>
      <w:rPr>
        <w:rFonts w:ascii="Times New Roman" w:hAnsi="Times New Roman" w:hint="default"/>
        <w:b/>
        <w:i w:val="0"/>
        <w:sz w:val="24"/>
        <w:szCs w:val="24"/>
        <w:u w:val="none"/>
      </w:rPr>
    </w:lvl>
    <w:lvl w:ilvl="1">
      <w:start w:val="1"/>
      <w:numFmt w:val="decimal"/>
      <w:pStyle w:val="Outline1"/>
      <w:suff w:val="nothing"/>
      <w:lvlText w:val="%2."/>
      <w:lvlJc w:val="left"/>
      <w:pPr>
        <w:ind w:left="558" w:hanging="468"/>
      </w:pPr>
      <w:rPr>
        <w:rFonts w:ascii="Arial" w:hAnsi="Arial" w:cs="Arial" w:hint="default"/>
        <w:b w:val="0"/>
        <w:i w:val="0"/>
        <w:color w:val="auto"/>
        <w:sz w:val="22"/>
        <w:szCs w:val="22"/>
      </w:rPr>
    </w:lvl>
    <w:lvl w:ilvl="2">
      <w:start w:val="1"/>
      <w:numFmt w:val="upperLetter"/>
      <w:lvlText w:val="%3)"/>
      <w:lvlJc w:val="left"/>
      <w:pPr>
        <w:tabs>
          <w:tab w:val="num" w:pos="876"/>
        </w:tabs>
        <w:ind w:left="948" w:hanging="660"/>
      </w:pPr>
      <w:rPr>
        <w:rFonts w:hint="default"/>
        <w:b w:val="0"/>
        <w:i w:val="0"/>
        <w:sz w:val="22"/>
        <w:szCs w:val="22"/>
        <w:u w:val="none"/>
      </w:rPr>
    </w:lvl>
    <w:lvl w:ilvl="3">
      <w:start w:val="1"/>
      <w:numFmt w:val="lowerLetter"/>
      <w:pStyle w:val="Outline3"/>
      <w:lvlText w:val="%4)"/>
      <w:lvlJc w:val="left"/>
      <w:pPr>
        <w:tabs>
          <w:tab w:val="num" w:pos="1440"/>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5850E6"/>
    <w:multiLevelType w:val="multilevel"/>
    <w:tmpl w:val="904C35B8"/>
    <w:lvl w:ilvl="0">
      <w:start w:val="1"/>
      <w:numFmt w:val="decimal"/>
      <w:pStyle w:val="Heading1"/>
      <w:lvlText w:val="%1.1"/>
      <w:lvlJc w:val="left"/>
      <w:pPr>
        <w:tabs>
          <w:tab w:val="num" w:pos="720"/>
        </w:tabs>
        <w:ind w:left="720" w:hanging="5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lvlText w:val="%1.2"/>
      <w:lvlJc w:val="left"/>
      <w:pPr>
        <w:tabs>
          <w:tab w:val="num" w:pos="540"/>
        </w:tabs>
        <w:ind w:left="540" w:hanging="540"/>
      </w:pPr>
      <w:rPr>
        <w:rFonts w:hint="default"/>
        <w:b/>
      </w:rPr>
    </w:lvl>
    <w:lvl w:ilvl="2">
      <w:start w:val="1"/>
      <w:numFmt w:val="decimal"/>
      <w:lvlText w:val="%1.3"/>
      <w:lvlJc w:val="left"/>
      <w:pPr>
        <w:tabs>
          <w:tab w:val="num" w:pos="720"/>
        </w:tabs>
        <w:ind w:left="720" w:hanging="720"/>
      </w:pPr>
      <w:rPr>
        <w:rFonts w:hint="default"/>
        <w:b/>
      </w:rPr>
    </w:lvl>
    <w:lvl w:ilvl="3">
      <w:start w:val="1"/>
      <w:numFmt w:val="decimal"/>
      <w:lvlText w:val="%1.4"/>
      <w:lvlJc w:val="left"/>
      <w:pPr>
        <w:tabs>
          <w:tab w:val="num" w:pos="720"/>
        </w:tabs>
        <w:ind w:left="720" w:hanging="720"/>
      </w:pPr>
      <w:rPr>
        <w:rFonts w:hint="default"/>
        <w:b/>
      </w:rPr>
    </w:lvl>
    <w:lvl w:ilvl="4">
      <w:start w:val="1"/>
      <w:numFmt w:val="decimal"/>
      <w:lvlText w:val="%1.%2"/>
      <w:lvlJc w:val="left"/>
      <w:pPr>
        <w:tabs>
          <w:tab w:val="num" w:pos="720"/>
        </w:tabs>
        <w:ind w:left="720" w:hanging="720"/>
      </w:pPr>
      <w:rPr>
        <w:rFonts w:hint="default"/>
        <w:b/>
      </w:rPr>
    </w:lvl>
    <w:lvl w:ilvl="5">
      <w:start w:val="1"/>
      <w:numFmt w:val="decimal"/>
      <w:lvlText w:val="%1.6"/>
      <w:lvlJc w:val="left"/>
      <w:pPr>
        <w:tabs>
          <w:tab w:val="num" w:pos="1080"/>
        </w:tabs>
        <w:ind w:left="1080" w:hanging="1080"/>
      </w:pPr>
      <w:rPr>
        <w:rFonts w:hint="default"/>
        <w:b/>
      </w:rPr>
    </w:lvl>
    <w:lvl w:ilvl="6">
      <w:start w:val="1"/>
      <w:numFmt w:val="decimal"/>
      <w:lvlText w:val="%1.7"/>
      <w:lvlJc w:val="left"/>
      <w:pPr>
        <w:tabs>
          <w:tab w:val="num" w:pos="1080"/>
        </w:tabs>
        <w:ind w:left="1080" w:hanging="1080"/>
      </w:pPr>
      <w:rPr>
        <w:rFonts w:hint="default"/>
        <w:b/>
      </w:rPr>
    </w:lvl>
    <w:lvl w:ilvl="7">
      <w:start w:val="1"/>
      <w:numFmt w:val="decimal"/>
      <w:lvlText w:val="%1.8"/>
      <w:lvlJc w:val="left"/>
      <w:pPr>
        <w:tabs>
          <w:tab w:val="num" w:pos="1440"/>
        </w:tabs>
        <w:ind w:left="1440" w:hanging="1440"/>
      </w:pPr>
      <w:rPr>
        <w:rFonts w:hint="default"/>
        <w:b/>
      </w:rPr>
    </w:lvl>
    <w:lvl w:ilvl="8">
      <w:start w:val="1"/>
      <w:numFmt w:val="decimal"/>
      <w:lvlText w:val="%1.9"/>
      <w:lvlJc w:val="left"/>
      <w:pPr>
        <w:tabs>
          <w:tab w:val="num" w:pos="1440"/>
        </w:tabs>
        <w:ind w:left="1440" w:hanging="1440"/>
      </w:pPr>
      <w:rPr>
        <w:rFonts w:hint="default"/>
        <w:b/>
      </w:rPr>
    </w:lvl>
  </w:abstractNum>
  <w:abstractNum w:abstractNumId="3" w15:restartNumberingAfterBreak="0">
    <w:nsid w:val="20CD0D85"/>
    <w:multiLevelType w:val="multilevel"/>
    <w:tmpl w:val="A8CE5D84"/>
    <w:lvl w:ilvl="0">
      <w:start w:val="1"/>
      <w:numFmt w:val="decimal"/>
      <w:pStyle w:val="StyleStyleHeading114ptNounderline16p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yle1"/>
      <w:lvlText w:val="%1.%2.%3.%4"/>
      <w:lvlJc w:val="left"/>
      <w:pPr>
        <w:tabs>
          <w:tab w:val="num" w:pos="864"/>
        </w:tabs>
        <w:ind w:left="864" w:hanging="864"/>
      </w:pPr>
      <w:rPr>
        <w:rFonts w:hint="default"/>
        <w:b w:val="0"/>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CFD0EC5"/>
    <w:multiLevelType w:val="singleLevel"/>
    <w:tmpl w:val="9ABC8334"/>
    <w:lvl w:ilvl="0">
      <w:start w:val="1"/>
      <w:numFmt w:val="lowerLetter"/>
      <w:pStyle w:val="Bullet1a"/>
      <w:lvlText w:val="(%1)"/>
      <w:lvlJc w:val="left"/>
      <w:pPr>
        <w:tabs>
          <w:tab w:val="num" w:pos="1200"/>
        </w:tabs>
        <w:ind w:left="1200" w:hanging="480"/>
      </w:pPr>
      <w:rPr>
        <w:rFonts w:hint="default"/>
      </w:rPr>
    </w:lvl>
  </w:abstractNum>
  <w:abstractNum w:abstractNumId="5" w15:restartNumberingAfterBreak="0">
    <w:nsid w:val="3E700289"/>
    <w:multiLevelType w:val="hybridMultilevel"/>
    <w:tmpl w:val="B0764052"/>
    <w:lvl w:ilvl="0" w:tplc="E6D08130">
      <w:start w:val="1"/>
      <w:numFmt w:val="bullet"/>
      <w:pStyle w:val="Bullet2"/>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6322B4"/>
    <w:multiLevelType w:val="multilevel"/>
    <w:tmpl w:val="396684A8"/>
    <w:lvl w:ilvl="0">
      <w:start w:val="4"/>
      <w:numFmt w:val="decimal"/>
      <w:lvlText w:val="%1.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i w:val="0"/>
      </w:rPr>
    </w:lvl>
    <w:lvl w:ilvl="2">
      <w:start w:val="1"/>
      <w:numFmt w:val="decimal"/>
      <w:pStyle w:val="Heading2"/>
      <w:lvlText w:val="%1.%2.%3"/>
      <w:lvlJc w:val="left"/>
      <w:pPr>
        <w:tabs>
          <w:tab w:val="num" w:pos="720"/>
        </w:tabs>
        <w:ind w:left="720" w:hanging="720"/>
      </w:pPr>
      <w:rPr>
        <w:rFonts w:hint="default"/>
      </w:rPr>
    </w:lvl>
    <w:lvl w:ilvl="3">
      <w:start w:val="1"/>
      <w:numFmt w:val="decimal"/>
      <w:pStyle w:val="Heading3"/>
      <w:lvlText w:val="%1.%2.%3.%4"/>
      <w:lvlJc w:val="left"/>
      <w:pPr>
        <w:tabs>
          <w:tab w:val="num" w:pos="720"/>
        </w:tabs>
        <w:ind w:left="720" w:hanging="720"/>
      </w:pPr>
      <w:rPr>
        <w:rFonts w:hint="default"/>
      </w:rPr>
    </w:lvl>
    <w:lvl w:ilvl="4">
      <w:start w:val="1"/>
      <w:numFmt w:val="decimal"/>
      <w:pStyle w:val="Heading4"/>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9763EEC"/>
    <w:multiLevelType w:val="singleLevel"/>
    <w:tmpl w:val="B7C6B896"/>
    <w:lvl w:ilvl="0">
      <w:start w:val="1"/>
      <w:numFmt w:val="bullet"/>
      <w:pStyle w:val="JohnsBullet1revisions"/>
      <w:lvlText w:val=""/>
      <w:lvlJc w:val="left"/>
      <w:pPr>
        <w:tabs>
          <w:tab w:val="num" w:pos="720"/>
        </w:tabs>
        <w:ind w:left="720" w:hanging="360"/>
      </w:pPr>
      <w:rPr>
        <w:rFonts w:ascii="Symbol" w:hAnsi="Symbol" w:hint="default"/>
        <w:sz w:val="24"/>
        <w:szCs w:val="24"/>
      </w:rPr>
    </w:lvl>
  </w:abstractNum>
  <w:abstractNum w:abstractNumId="8" w15:restartNumberingAfterBreak="0">
    <w:nsid w:val="5DDA46E6"/>
    <w:multiLevelType w:val="hybridMultilevel"/>
    <w:tmpl w:val="F3580C44"/>
    <w:lvl w:ilvl="0" w:tplc="8E9807A6">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773718"/>
    <w:multiLevelType w:val="multilevel"/>
    <w:tmpl w:val="C040E12E"/>
    <w:styleLink w:val="Bullet1"/>
    <w:lvl w:ilvl="0">
      <w:start w:val="1"/>
      <w:numFmt w:val="bullet"/>
      <w:lvlText w:val=""/>
      <w:lvlJc w:val="left"/>
      <w:pPr>
        <w:tabs>
          <w:tab w:val="num" w:pos="720"/>
        </w:tabs>
        <w:ind w:left="720" w:hanging="360"/>
      </w:pPr>
      <w:rPr>
        <w:rFonts w:ascii="Symbol" w:hAnsi="Symbol" w:hint="default"/>
        <w:color w:val="0000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03EA"/>
    <w:multiLevelType w:val="multilevel"/>
    <w:tmpl w:val="59660C78"/>
    <w:lvl w:ilvl="0">
      <w:start w:val="1"/>
      <w:numFmt w:val="bullet"/>
      <w:pStyle w:val="bullet10"/>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0"/>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num w:numId="1">
    <w:abstractNumId w:val="4"/>
  </w:num>
  <w:num w:numId="2">
    <w:abstractNumId w:val="2"/>
  </w:num>
  <w:num w:numId="3">
    <w:abstractNumId w:val="0"/>
  </w:num>
  <w:num w:numId="4">
    <w:abstractNumId w:val="3"/>
  </w:num>
  <w:num w:numId="5">
    <w:abstractNumId w:val="5"/>
  </w:num>
  <w:num w:numId="6">
    <w:abstractNumId w:val="9"/>
  </w:num>
  <w:num w:numId="7">
    <w:abstractNumId w:val="7"/>
  </w:num>
  <w:num w:numId="8">
    <w:abstractNumId w:val="1"/>
  </w:num>
  <w:num w:numId="9">
    <w:abstractNumId w:val="10"/>
  </w:num>
  <w:num w:numId="10">
    <w:abstractNumId w:val="8"/>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gOJQOrk+uI3q41f9RB35TWtl4tQ=" w:salt="qGbwpy70eP+qQoH8eLH0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C6E"/>
    <w:rsid w:val="00030541"/>
    <w:rsid w:val="00167DE6"/>
    <w:rsid w:val="001C6919"/>
    <w:rsid w:val="001D558C"/>
    <w:rsid w:val="001F6F5B"/>
    <w:rsid w:val="00292A21"/>
    <w:rsid w:val="002970B2"/>
    <w:rsid w:val="002C7F73"/>
    <w:rsid w:val="002E799D"/>
    <w:rsid w:val="00326C6E"/>
    <w:rsid w:val="0050614B"/>
    <w:rsid w:val="00541E76"/>
    <w:rsid w:val="00596530"/>
    <w:rsid w:val="005C3B72"/>
    <w:rsid w:val="007177A4"/>
    <w:rsid w:val="00753916"/>
    <w:rsid w:val="007B08B2"/>
    <w:rsid w:val="00870C99"/>
    <w:rsid w:val="008726F5"/>
    <w:rsid w:val="008826DA"/>
    <w:rsid w:val="00894EC6"/>
    <w:rsid w:val="00895F32"/>
    <w:rsid w:val="00903639"/>
    <w:rsid w:val="009333F4"/>
    <w:rsid w:val="009344E5"/>
    <w:rsid w:val="00984C3D"/>
    <w:rsid w:val="0099538E"/>
    <w:rsid w:val="009A3B1F"/>
    <w:rsid w:val="009E4E2E"/>
    <w:rsid w:val="00A13799"/>
    <w:rsid w:val="00A35B22"/>
    <w:rsid w:val="00AC4784"/>
    <w:rsid w:val="00AE378C"/>
    <w:rsid w:val="00B65B44"/>
    <w:rsid w:val="00BB4FAD"/>
    <w:rsid w:val="00BF1D2F"/>
    <w:rsid w:val="00C26BA0"/>
    <w:rsid w:val="00CC15BC"/>
    <w:rsid w:val="00CD4BF0"/>
    <w:rsid w:val="00CE3BDF"/>
    <w:rsid w:val="00ED187B"/>
    <w:rsid w:val="00ED279D"/>
    <w:rsid w:val="00F35FDC"/>
    <w:rsid w:val="00F44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BE000-C7A6-45F7-960E-B3997775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C6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26C6E"/>
    <w:pPr>
      <w:numPr>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jc w:val="both"/>
      <w:outlineLvl w:val="0"/>
    </w:pPr>
    <w:rPr>
      <w:rFonts w:ascii="Arial Bold" w:hAnsi="Arial Bold" w:cs="Arial"/>
      <w:b/>
      <w:caps/>
      <w:sz w:val="22"/>
      <w:szCs w:val="22"/>
      <w:u w:val="single"/>
    </w:rPr>
  </w:style>
  <w:style w:type="paragraph" w:styleId="Heading2">
    <w:name w:val="heading 2"/>
    <w:basedOn w:val="Normal"/>
    <w:next w:val="Normal"/>
    <w:link w:val="Heading2Char"/>
    <w:uiPriority w:val="9"/>
    <w:qFormat/>
    <w:rsid w:val="00326C6E"/>
    <w:pPr>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jc w:val="both"/>
      <w:outlineLvl w:val="1"/>
    </w:pPr>
    <w:rPr>
      <w:rFonts w:ascii="Arial" w:hAnsi="Arial" w:cs="Arial"/>
      <w:b/>
      <w:sz w:val="22"/>
      <w:szCs w:val="22"/>
    </w:rPr>
  </w:style>
  <w:style w:type="paragraph" w:styleId="Heading3">
    <w:name w:val="heading 3"/>
    <w:basedOn w:val="Normal"/>
    <w:next w:val="Normal"/>
    <w:link w:val="Heading3Char"/>
    <w:uiPriority w:val="9"/>
    <w:qFormat/>
    <w:rsid w:val="00326C6E"/>
    <w:pPr>
      <w:numPr>
        <w:ilvl w:val="3"/>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jc w:val="both"/>
      <w:outlineLvl w:val="2"/>
    </w:pPr>
    <w:rPr>
      <w:rFonts w:ascii="Arial" w:hAnsi="Arial" w:cs="Arial"/>
      <w:b/>
      <w:sz w:val="22"/>
      <w:szCs w:val="22"/>
    </w:rPr>
  </w:style>
  <w:style w:type="paragraph" w:styleId="Heading4">
    <w:name w:val="heading 4"/>
    <w:basedOn w:val="Normal"/>
    <w:next w:val="Normal"/>
    <w:link w:val="Heading4Char"/>
    <w:uiPriority w:val="9"/>
    <w:qFormat/>
    <w:rsid w:val="00326C6E"/>
    <w:pPr>
      <w:numPr>
        <w:ilvl w:val="4"/>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jc w:val="both"/>
      <w:outlineLvl w:val="3"/>
    </w:pPr>
    <w:rPr>
      <w:rFonts w:ascii="Arial" w:hAnsi="Arial" w:cs="Arial"/>
      <w:b/>
      <w:sz w:val="22"/>
      <w:szCs w:val="22"/>
    </w:rPr>
  </w:style>
  <w:style w:type="paragraph" w:styleId="Heading5">
    <w:name w:val="heading 5"/>
    <w:basedOn w:val="Normal"/>
    <w:next w:val="Normal"/>
    <w:link w:val="Heading5Char"/>
    <w:uiPriority w:val="9"/>
    <w:qFormat/>
    <w:rsid w:val="00326C6E"/>
    <w:pPr>
      <w:spacing w:before="240" w:after="60"/>
      <w:outlineLvl w:val="4"/>
    </w:pPr>
    <w:rPr>
      <w:b/>
      <w:bCs/>
      <w:i/>
      <w:iCs/>
      <w:sz w:val="26"/>
      <w:szCs w:val="26"/>
    </w:rPr>
  </w:style>
  <w:style w:type="paragraph" w:styleId="Heading6">
    <w:name w:val="heading 6"/>
    <w:basedOn w:val="Normal"/>
    <w:next w:val="Normal"/>
    <w:link w:val="Heading6Char"/>
    <w:uiPriority w:val="9"/>
    <w:qFormat/>
    <w:rsid w:val="00326C6E"/>
    <w:pPr>
      <w:spacing w:before="240" w:after="60"/>
      <w:outlineLvl w:val="5"/>
    </w:pPr>
    <w:rPr>
      <w:b/>
      <w:bCs/>
      <w:sz w:val="22"/>
      <w:szCs w:val="22"/>
    </w:rPr>
  </w:style>
  <w:style w:type="paragraph" w:styleId="Heading7">
    <w:name w:val="heading 7"/>
    <w:basedOn w:val="Normal"/>
    <w:next w:val="Normal"/>
    <w:link w:val="Heading7Char"/>
    <w:uiPriority w:val="9"/>
    <w:qFormat/>
    <w:rsid w:val="00326C6E"/>
    <w:pPr>
      <w:spacing w:before="240" w:after="60"/>
      <w:outlineLvl w:val="6"/>
    </w:pPr>
    <w:rPr>
      <w:sz w:val="24"/>
      <w:szCs w:val="24"/>
    </w:rPr>
  </w:style>
  <w:style w:type="paragraph" w:styleId="Heading8">
    <w:name w:val="heading 8"/>
    <w:basedOn w:val="Normal"/>
    <w:next w:val="Normal"/>
    <w:link w:val="Heading8Char"/>
    <w:uiPriority w:val="9"/>
    <w:qFormat/>
    <w:rsid w:val="00326C6E"/>
    <w:pPr>
      <w:tabs>
        <w:tab w:val="num" w:pos="1440"/>
      </w:tabs>
      <w:spacing w:before="240" w:after="60"/>
      <w:ind w:left="1440" w:hanging="1440"/>
      <w:jc w:val="both"/>
      <w:outlineLvl w:val="7"/>
    </w:pPr>
    <w:rPr>
      <w:i/>
      <w:iCs/>
      <w:sz w:val="24"/>
      <w:szCs w:val="24"/>
    </w:rPr>
  </w:style>
  <w:style w:type="paragraph" w:styleId="Heading9">
    <w:name w:val="heading 9"/>
    <w:basedOn w:val="Normal"/>
    <w:next w:val="Normal"/>
    <w:link w:val="Heading9Char"/>
    <w:uiPriority w:val="9"/>
    <w:qFormat/>
    <w:rsid w:val="00326C6E"/>
    <w:pPr>
      <w:jc w:val="center"/>
      <w:outlineLvl w:val="8"/>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C6E"/>
    <w:rPr>
      <w:rFonts w:ascii="Arial Bold" w:eastAsia="Times New Roman" w:hAnsi="Arial Bold" w:cs="Arial"/>
      <w:b/>
      <w:caps/>
      <w:u w:val="single"/>
    </w:rPr>
  </w:style>
  <w:style w:type="character" w:customStyle="1" w:styleId="Heading2Char">
    <w:name w:val="Heading 2 Char"/>
    <w:basedOn w:val="DefaultParagraphFont"/>
    <w:link w:val="Heading2"/>
    <w:uiPriority w:val="9"/>
    <w:rsid w:val="00326C6E"/>
    <w:rPr>
      <w:rFonts w:ascii="Arial" w:eastAsia="Times New Roman" w:hAnsi="Arial" w:cs="Arial"/>
      <w:b/>
    </w:rPr>
  </w:style>
  <w:style w:type="character" w:customStyle="1" w:styleId="Heading3Char">
    <w:name w:val="Heading 3 Char"/>
    <w:basedOn w:val="DefaultParagraphFont"/>
    <w:link w:val="Heading3"/>
    <w:uiPriority w:val="9"/>
    <w:rsid w:val="00326C6E"/>
    <w:rPr>
      <w:rFonts w:ascii="Arial" w:eastAsia="Times New Roman" w:hAnsi="Arial" w:cs="Arial"/>
      <w:b/>
    </w:rPr>
  </w:style>
  <w:style w:type="character" w:customStyle="1" w:styleId="Heading4Char">
    <w:name w:val="Heading 4 Char"/>
    <w:basedOn w:val="DefaultParagraphFont"/>
    <w:link w:val="Heading4"/>
    <w:uiPriority w:val="9"/>
    <w:rsid w:val="00326C6E"/>
    <w:rPr>
      <w:rFonts w:ascii="Arial" w:eastAsia="Times New Roman" w:hAnsi="Arial" w:cs="Arial"/>
      <w:b/>
    </w:rPr>
  </w:style>
  <w:style w:type="character" w:customStyle="1" w:styleId="Heading5Char">
    <w:name w:val="Heading 5 Char"/>
    <w:basedOn w:val="DefaultParagraphFont"/>
    <w:link w:val="Heading5"/>
    <w:uiPriority w:val="9"/>
    <w:rsid w:val="00326C6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326C6E"/>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326C6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326C6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326C6E"/>
    <w:rPr>
      <w:rFonts w:ascii="Arial" w:eastAsia="Times New Roman" w:hAnsi="Arial" w:cs="Arial"/>
      <w:b/>
      <w:sz w:val="24"/>
      <w:szCs w:val="20"/>
    </w:rPr>
  </w:style>
  <w:style w:type="paragraph" w:styleId="Title">
    <w:name w:val="Title"/>
    <w:basedOn w:val="Normal"/>
    <w:link w:val="TitleChar"/>
    <w:uiPriority w:val="10"/>
    <w:qFormat/>
    <w:rsid w:val="00326C6E"/>
    <w:pPr>
      <w:tabs>
        <w:tab w:val="left" w:pos="720"/>
      </w:tabs>
      <w:spacing w:before="120" w:after="120"/>
      <w:jc w:val="both"/>
      <w:outlineLvl w:val="0"/>
    </w:pPr>
    <w:rPr>
      <w:rFonts w:ascii="Arial" w:hAnsi="Arial" w:cs="Arial"/>
      <w:b/>
      <w:smallCaps/>
      <w:sz w:val="24"/>
      <w:szCs w:val="24"/>
    </w:rPr>
  </w:style>
  <w:style w:type="character" w:customStyle="1" w:styleId="TitleChar">
    <w:name w:val="Title Char"/>
    <w:basedOn w:val="DefaultParagraphFont"/>
    <w:link w:val="Title"/>
    <w:uiPriority w:val="10"/>
    <w:rsid w:val="00326C6E"/>
    <w:rPr>
      <w:rFonts w:ascii="Arial" w:eastAsia="Times New Roman" w:hAnsi="Arial" w:cs="Arial"/>
      <w:b/>
      <w:smallCaps/>
      <w:sz w:val="24"/>
      <w:szCs w:val="24"/>
    </w:rPr>
  </w:style>
  <w:style w:type="paragraph" w:styleId="Subtitle">
    <w:name w:val="Subtitle"/>
    <w:basedOn w:val="Normal"/>
    <w:link w:val="SubtitleChar"/>
    <w:uiPriority w:val="11"/>
    <w:qFormat/>
    <w:rsid w:val="00326C6E"/>
    <w:pPr>
      <w:ind w:right="720"/>
      <w:jc w:val="center"/>
    </w:pPr>
    <w:rPr>
      <w:rFonts w:ascii="Arial" w:hAnsi="Arial" w:cs="Arial"/>
      <w:b/>
    </w:rPr>
  </w:style>
  <w:style w:type="character" w:customStyle="1" w:styleId="SubtitleChar">
    <w:name w:val="Subtitle Char"/>
    <w:basedOn w:val="DefaultParagraphFont"/>
    <w:link w:val="Subtitle"/>
    <w:uiPriority w:val="11"/>
    <w:rsid w:val="00326C6E"/>
    <w:rPr>
      <w:rFonts w:ascii="Arial" w:eastAsia="Times New Roman" w:hAnsi="Arial" w:cs="Arial"/>
      <w:b/>
      <w:sz w:val="20"/>
      <w:szCs w:val="20"/>
    </w:rPr>
  </w:style>
  <w:style w:type="paragraph" w:styleId="Footer">
    <w:name w:val="footer"/>
    <w:basedOn w:val="Normal"/>
    <w:link w:val="FooterChar"/>
    <w:uiPriority w:val="99"/>
    <w:rsid w:val="00326C6E"/>
    <w:pPr>
      <w:tabs>
        <w:tab w:val="center" w:pos="4320"/>
        <w:tab w:val="right" w:pos="8640"/>
      </w:tabs>
    </w:pPr>
  </w:style>
  <w:style w:type="character" w:customStyle="1" w:styleId="FooterChar">
    <w:name w:val="Footer Char"/>
    <w:basedOn w:val="DefaultParagraphFont"/>
    <w:link w:val="Footer"/>
    <w:uiPriority w:val="99"/>
    <w:rsid w:val="00326C6E"/>
    <w:rPr>
      <w:rFonts w:ascii="Times New Roman" w:eastAsia="Times New Roman" w:hAnsi="Times New Roman" w:cs="Times New Roman"/>
      <w:sz w:val="20"/>
      <w:szCs w:val="20"/>
    </w:rPr>
  </w:style>
  <w:style w:type="character" w:styleId="PageNumber">
    <w:name w:val="page number"/>
    <w:basedOn w:val="DefaultParagraphFont"/>
    <w:rsid w:val="00326C6E"/>
  </w:style>
  <w:style w:type="paragraph" w:styleId="Header">
    <w:name w:val="header"/>
    <w:aliases w:val="Header Contract"/>
    <w:basedOn w:val="Normal"/>
    <w:link w:val="HeaderChar"/>
    <w:uiPriority w:val="99"/>
    <w:rsid w:val="00326C6E"/>
    <w:pPr>
      <w:tabs>
        <w:tab w:val="center" w:pos="4320"/>
        <w:tab w:val="right" w:pos="8640"/>
      </w:tabs>
    </w:pPr>
  </w:style>
  <w:style w:type="character" w:customStyle="1" w:styleId="HeaderChar">
    <w:name w:val="Header Char"/>
    <w:aliases w:val="Header Contract Char"/>
    <w:basedOn w:val="DefaultParagraphFont"/>
    <w:link w:val="Header"/>
    <w:uiPriority w:val="99"/>
    <w:rsid w:val="00326C6E"/>
    <w:rPr>
      <w:rFonts w:ascii="Times New Roman" w:eastAsia="Times New Roman" w:hAnsi="Times New Roman" w:cs="Times New Roman"/>
      <w:sz w:val="20"/>
      <w:szCs w:val="20"/>
    </w:rPr>
  </w:style>
  <w:style w:type="paragraph" w:styleId="BodyText">
    <w:name w:val="Body Text"/>
    <w:aliases w:val="bt"/>
    <w:basedOn w:val="Normal"/>
    <w:link w:val="BodyTextChar"/>
    <w:rsid w:val="00326C6E"/>
    <w:pPr>
      <w:widowControl w:val="0"/>
    </w:pPr>
    <w:rPr>
      <w:color w:val="000000"/>
      <w:sz w:val="24"/>
    </w:rPr>
  </w:style>
  <w:style w:type="character" w:customStyle="1" w:styleId="BodyTextChar">
    <w:name w:val="Body Text Char"/>
    <w:aliases w:val="bt Char"/>
    <w:basedOn w:val="DefaultParagraphFont"/>
    <w:link w:val="BodyText"/>
    <w:rsid w:val="00326C6E"/>
    <w:rPr>
      <w:rFonts w:ascii="Times New Roman" w:eastAsia="Times New Roman" w:hAnsi="Times New Roman" w:cs="Times New Roman"/>
      <w:color w:val="000000"/>
      <w:sz w:val="24"/>
      <w:szCs w:val="20"/>
    </w:rPr>
  </w:style>
  <w:style w:type="character" w:styleId="Hyperlink">
    <w:name w:val="Hyperlink"/>
    <w:basedOn w:val="DefaultParagraphFont"/>
    <w:uiPriority w:val="99"/>
    <w:rsid w:val="00326C6E"/>
    <w:rPr>
      <w:color w:val="0000FF"/>
      <w:u w:val="single"/>
    </w:rPr>
  </w:style>
  <w:style w:type="paragraph" w:styleId="BodyText2">
    <w:name w:val="Body Text 2"/>
    <w:basedOn w:val="Normal"/>
    <w:link w:val="BodyText2Char"/>
    <w:rsid w:val="00326C6E"/>
    <w:pPr>
      <w:jc w:val="both"/>
    </w:pPr>
    <w:rPr>
      <w:sz w:val="22"/>
    </w:rPr>
  </w:style>
  <w:style w:type="character" w:customStyle="1" w:styleId="BodyText2Char">
    <w:name w:val="Body Text 2 Char"/>
    <w:basedOn w:val="DefaultParagraphFont"/>
    <w:link w:val="BodyText2"/>
    <w:rsid w:val="00326C6E"/>
    <w:rPr>
      <w:rFonts w:ascii="Times New Roman" w:eastAsia="Times New Roman" w:hAnsi="Times New Roman" w:cs="Times New Roman"/>
      <w:szCs w:val="20"/>
    </w:rPr>
  </w:style>
  <w:style w:type="paragraph" w:styleId="NormalWeb">
    <w:name w:val="Normal (Web)"/>
    <w:basedOn w:val="Normal"/>
    <w:rsid w:val="00326C6E"/>
    <w:pPr>
      <w:spacing w:before="100" w:beforeAutospacing="1" w:after="100" w:afterAutospacing="1"/>
    </w:pPr>
    <w:rPr>
      <w:rFonts w:ascii="Arial" w:eastAsia="Arial Unicode MS" w:hAnsi="Arial" w:cs="Arial"/>
      <w:color w:val="000000"/>
      <w:sz w:val="18"/>
      <w:szCs w:val="18"/>
    </w:rPr>
  </w:style>
  <w:style w:type="paragraph" w:styleId="BodyTextIndent">
    <w:name w:val="Body Text Indent"/>
    <w:basedOn w:val="Normal"/>
    <w:link w:val="BodyTextIndentChar"/>
    <w:rsid w:val="00326C6E"/>
    <w:pPr>
      <w:spacing w:after="120"/>
      <w:ind w:left="360"/>
    </w:pPr>
  </w:style>
  <w:style w:type="character" w:customStyle="1" w:styleId="BodyTextIndentChar">
    <w:name w:val="Body Text Indent Char"/>
    <w:basedOn w:val="DefaultParagraphFont"/>
    <w:link w:val="BodyTextIndent"/>
    <w:rsid w:val="00326C6E"/>
    <w:rPr>
      <w:rFonts w:ascii="Times New Roman" w:eastAsia="Times New Roman" w:hAnsi="Times New Roman" w:cs="Times New Roman"/>
      <w:sz w:val="20"/>
      <w:szCs w:val="20"/>
    </w:rPr>
  </w:style>
  <w:style w:type="paragraph" w:styleId="BodyText3">
    <w:name w:val="Body Text 3"/>
    <w:basedOn w:val="Normal"/>
    <w:link w:val="BodyText3Char"/>
    <w:rsid w:val="00326C6E"/>
    <w:pPr>
      <w:spacing w:after="120"/>
    </w:pPr>
    <w:rPr>
      <w:sz w:val="16"/>
      <w:szCs w:val="16"/>
    </w:rPr>
  </w:style>
  <w:style w:type="character" w:customStyle="1" w:styleId="BodyText3Char">
    <w:name w:val="Body Text 3 Char"/>
    <w:basedOn w:val="DefaultParagraphFont"/>
    <w:link w:val="BodyText3"/>
    <w:rsid w:val="00326C6E"/>
    <w:rPr>
      <w:rFonts w:ascii="Times New Roman" w:eastAsia="Times New Roman" w:hAnsi="Times New Roman" w:cs="Times New Roman"/>
      <w:sz w:val="16"/>
      <w:szCs w:val="16"/>
    </w:rPr>
  </w:style>
  <w:style w:type="paragraph" w:customStyle="1" w:styleId="Bullet1a">
    <w:name w:val="Bullet 1a"/>
    <w:basedOn w:val="Normal"/>
    <w:rsid w:val="00326C6E"/>
    <w:pPr>
      <w:numPr>
        <w:numId w:val="1"/>
      </w:numPr>
      <w:tabs>
        <w:tab w:val="left" w:pos="360"/>
        <w:tab w:val="left" w:pos="720"/>
        <w:tab w:val="left" w:pos="108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spacing w:after="120"/>
      <w:jc w:val="both"/>
    </w:pPr>
    <w:rPr>
      <w:rFonts w:ascii="Arial" w:hAnsi="Arial"/>
      <w:color w:val="000000"/>
      <w:sz w:val="22"/>
    </w:rPr>
  </w:style>
  <w:style w:type="character" w:styleId="Emphasis">
    <w:name w:val="Emphasis"/>
    <w:basedOn w:val="DefaultParagraphFont"/>
    <w:qFormat/>
    <w:rsid w:val="00326C6E"/>
    <w:rPr>
      <w:i/>
      <w:iCs/>
    </w:rPr>
  </w:style>
  <w:style w:type="paragraph" w:styleId="BodyTextIndent3">
    <w:name w:val="Body Text Indent 3"/>
    <w:basedOn w:val="Normal"/>
    <w:link w:val="BodyTextIndent3Char"/>
    <w:rsid w:val="00326C6E"/>
    <w:pPr>
      <w:spacing w:after="120"/>
      <w:ind w:left="360"/>
    </w:pPr>
    <w:rPr>
      <w:sz w:val="16"/>
      <w:szCs w:val="16"/>
    </w:rPr>
  </w:style>
  <w:style w:type="character" w:customStyle="1" w:styleId="BodyTextIndent3Char">
    <w:name w:val="Body Text Indent 3 Char"/>
    <w:basedOn w:val="DefaultParagraphFont"/>
    <w:link w:val="BodyTextIndent3"/>
    <w:rsid w:val="00326C6E"/>
    <w:rPr>
      <w:rFonts w:ascii="Times New Roman" w:eastAsia="Times New Roman" w:hAnsi="Times New Roman" w:cs="Times New Roman"/>
      <w:sz w:val="16"/>
      <w:szCs w:val="16"/>
    </w:rPr>
  </w:style>
  <w:style w:type="paragraph" w:customStyle="1" w:styleId="BodyText21">
    <w:name w:val="Body Text 21"/>
    <w:basedOn w:val="Normal"/>
    <w:rsid w:val="00326C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rPr>
  </w:style>
  <w:style w:type="paragraph" w:styleId="BalloonText">
    <w:name w:val="Balloon Text"/>
    <w:basedOn w:val="Normal"/>
    <w:link w:val="BalloonTextChar"/>
    <w:uiPriority w:val="99"/>
    <w:semiHidden/>
    <w:rsid w:val="00326C6E"/>
    <w:rPr>
      <w:rFonts w:ascii="Tahoma" w:hAnsi="Tahoma" w:cs="Tahoma"/>
      <w:sz w:val="16"/>
      <w:szCs w:val="16"/>
    </w:rPr>
  </w:style>
  <w:style w:type="character" w:customStyle="1" w:styleId="BalloonTextChar">
    <w:name w:val="Balloon Text Char"/>
    <w:basedOn w:val="DefaultParagraphFont"/>
    <w:link w:val="BalloonText"/>
    <w:uiPriority w:val="99"/>
    <w:semiHidden/>
    <w:rsid w:val="00326C6E"/>
    <w:rPr>
      <w:rFonts w:ascii="Tahoma" w:eastAsia="Times New Roman" w:hAnsi="Tahoma" w:cs="Tahoma"/>
      <w:sz w:val="16"/>
      <w:szCs w:val="16"/>
    </w:rPr>
  </w:style>
  <w:style w:type="paragraph" w:styleId="DocumentMap">
    <w:name w:val="Document Map"/>
    <w:basedOn w:val="Normal"/>
    <w:link w:val="DocumentMapChar"/>
    <w:semiHidden/>
    <w:rsid w:val="00326C6E"/>
    <w:pPr>
      <w:shd w:val="clear" w:color="auto" w:fill="000080"/>
    </w:pPr>
    <w:rPr>
      <w:rFonts w:ascii="Tahoma" w:hAnsi="Tahoma" w:cs="Tahoma"/>
    </w:rPr>
  </w:style>
  <w:style w:type="character" w:customStyle="1" w:styleId="DocumentMapChar">
    <w:name w:val="Document Map Char"/>
    <w:basedOn w:val="DefaultParagraphFont"/>
    <w:link w:val="DocumentMap"/>
    <w:semiHidden/>
    <w:rsid w:val="00326C6E"/>
    <w:rPr>
      <w:rFonts w:ascii="Tahoma" w:eastAsia="Times New Roman" w:hAnsi="Tahoma" w:cs="Tahoma"/>
      <w:sz w:val="20"/>
      <w:szCs w:val="20"/>
      <w:shd w:val="clear" w:color="auto" w:fill="000080"/>
    </w:rPr>
  </w:style>
  <w:style w:type="character" w:styleId="Strong">
    <w:name w:val="Strong"/>
    <w:basedOn w:val="DefaultParagraphFont"/>
    <w:uiPriority w:val="22"/>
    <w:qFormat/>
    <w:rsid w:val="00326C6E"/>
    <w:rPr>
      <w:b/>
      <w:bCs/>
    </w:rPr>
  </w:style>
  <w:style w:type="paragraph" w:styleId="PlainText">
    <w:name w:val="Plain Text"/>
    <w:basedOn w:val="Normal"/>
    <w:link w:val="PlainTextChar"/>
    <w:rsid w:val="00326C6E"/>
    <w:rPr>
      <w:rFonts w:ascii="Courier New" w:hAnsi="Courier New" w:cs="Courier New"/>
    </w:rPr>
  </w:style>
  <w:style w:type="character" w:customStyle="1" w:styleId="PlainTextChar">
    <w:name w:val="Plain Text Char"/>
    <w:basedOn w:val="DefaultParagraphFont"/>
    <w:link w:val="PlainText"/>
    <w:rsid w:val="00326C6E"/>
    <w:rPr>
      <w:rFonts w:ascii="Courier New" w:eastAsia="Times New Roman" w:hAnsi="Courier New" w:cs="Courier New"/>
      <w:sz w:val="20"/>
      <w:szCs w:val="20"/>
    </w:rPr>
  </w:style>
  <w:style w:type="character" w:customStyle="1" w:styleId="ContractBody">
    <w:name w:val="Contract Body"/>
    <w:basedOn w:val="DefaultParagraphFont"/>
    <w:rsid w:val="00326C6E"/>
    <w:rPr>
      <w:sz w:val="24"/>
    </w:rPr>
  </w:style>
  <w:style w:type="paragraph" w:customStyle="1" w:styleId="DefaultText">
    <w:name w:val="Default Text"/>
    <w:basedOn w:val="Normal"/>
    <w:rsid w:val="00326C6E"/>
    <w:pPr>
      <w:overflowPunct w:val="0"/>
      <w:autoSpaceDE w:val="0"/>
      <w:autoSpaceDN w:val="0"/>
      <w:adjustRightInd w:val="0"/>
      <w:textAlignment w:val="baseline"/>
    </w:pPr>
    <w:rPr>
      <w:color w:val="000000"/>
      <w:sz w:val="24"/>
    </w:rPr>
  </w:style>
  <w:style w:type="paragraph" w:styleId="ListParagraph">
    <w:name w:val="List Paragraph"/>
    <w:basedOn w:val="Normal"/>
    <w:uiPriority w:val="34"/>
    <w:qFormat/>
    <w:rsid w:val="00326C6E"/>
    <w:pPr>
      <w:ind w:left="720"/>
    </w:pPr>
  </w:style>
  <w:style w:type="paragraph" w:customStyle="1" w:styleId="TableData">
    <w:name w:val="Table Data"/>
    <w:basedOn w:val="BodyText"/>
    <w:rsid w:val="00326C6E"/>
    <w:pPr>
      <w:widowControl/>
      <w:spacing w:before="60" w:after="60"/>
    </w:pPr>
    <w:rPr>
      <w:rFonts w:ascii="Arial" w:hAnsi="Arial"/>
      <w:color w:val="auto"/>
      <w:sz w:val="20"/>
    </w:rPr>
  </w:style>
  <w:style w:type="paragraph" w:styleId="ListBullet2">
    <w:name w:val="List Bullet 2"/>
    <w:basedOn w:val="Normal"/>
    <w:rsid w:val="00326C6E"/>
    <w:pPr>
      <w:widowControl w:val="0"/>
      <w:numPr>
        <w:numId w:val="3"/>
      </w:numPr>
      <w:autoSpaceDE w:val="0"/>
      <w:autoSpaceDN w:val="0"/>
      <w:adjustRightInd w:val="0"/>
    </w:pPr>
    <w:rPr>
      <w:szCs w:val="24"/>
    </w:rPr>
  </w:style>
  <w:style w:type="paragraph" w:customStyle="1" w:styleId="TitleHeading1">
    <w:name w:val="TitleHeading1"/>
    <w:basedOn w:val="Normal"/>
    <w:rsid w:val="00326C6E"/>
    <w:pPr>
      <w:spacing w:before="120" w:after="60"/>
      <w:ind w:left="720"/>
    </w:pPr>
    <w:rPr>
      <w:rFonts w:ascii="Arial" w:hAnsi="Arial" w:cs="Arial"/>
      <w:b/>
      <w:color w:val="406679"/>
      <w:sz w:val="28"/>
      <w:szCs w:val="28"/>
    </w:rPr>
  </w:style>
  <w:style w:type="paragraph" w:styleId="ListBullet">
    <w:name w:val="List Bullet"/>
    <w:basedOn w:val="Normal"/>
    <w:autoRedefine/>
    <w:rsid w:val="00326C6E"/>
    <w:pPr>
      <w:tabs>
        <w:tab w:val="num" w:pos="2700"/>
      </w:tabs>
      <w:spacing w:after="120"/>
      <w:ind w:left="2700" w:hanging="360"/>
    </w:pPr>
    <w:rPr>
      <w:sz w:val="22"/>
      <w:szCs w:val="24"/>
    </w:rPr>
  </w:style>
  <w:style w:type="paragraph" w:customStyle="1" w:styleId="TableText">
    <w:name w:val="Table Text"/>
    <w:basedOn w:val="Normal"/>
    <w:link w:val="TableTextChar"/>
    <w:rsid w:val="00326C6E"/>
    <w:pPr>
      <w:spacing w:before="40" w:after="40"/>
    </w:pPr>
    <w:rPr>
      <w:rFonts w:ascii="Arial" w:hAnsi="Arial"/>
      <w:sz w:val="18"/>
      <w:szCs w:val="24"/>
    </w:rPr>
  </w:style>
  <w:style w:type="paragraph" w:customStyle="1" w:styleId="TableHeading">
    <w:name w:val="Table Heading"/>
    <w:basedOn w:val="Normal"/>
    <w:rsid w:val="00326C6E"/>
    <w:pPr>
      <w:spacing w:before="40" w:after="40"/>
    </w:pPr>
    <w:rPr>
      <w:rFonts w:ascii="Arial" w:hAnsi="Arial"/>
      <w:b/>
      <w:szCs w:val="24"/>
    </w:rPr>
  </w:style>
  <w:style w:type="character" w:styleId="FollowedHyperlink">
    <w:name w:val="FollowedHyperlink"/>
    <w:basedOn w:val="DefaultParagraphFont"/>
    <w:uiPriority w:val="99"/>
    <w:rsid w:val="00326C6E"/>
    <w:rPr>
      <w:color w:val="800080"/>
      <w:u w:val="single"/>
    </w:rPr>
  </w:style>
  <w:style w:type="paragraph" w:customStyle="1" w:styleId="PageNumber0">
    <w:name w:val="PageNumber"/>
    <w:basedOn w:val="Header"/>
    <w:rsid w:val="00326C6E"/>
    <w:rPr>
      <w:rFonts w:ascii="Arial" w:hAnsi="Arial"/>
      <w:bCs/>
      <w:color w:val="FFFFFF"/>
      <w:sz w:val="16"/>
      <w:szCs w:val="24"/>
    </w:rPr>
  </w:style>
  <w:style w:type="paragraph" w:customStyle="1" w:styleId="Sidebar">
    <w:name w:val="Sidebar"/>
    <w:basedOn w:val="Normal"/>
    <w:rsid w:val="00326C6E"/>
    <w:pPr>
      <w:framePr w:w="2232" w:hSpace="288" w:wrap="around" w:vAnchor="text" w:hAnchor="text" w:y="1"/>
      <w:jc w:val="right"/>
    </w:pPr>
    <w:rPr>
      <w:rFonts w:ascii="Arial" w:hAnsi="Arial" w:cs="Arial"/>
      <w:color w:val="808080"/>
      <w:sz w:val="16"/>
      <w:szCs w:val="24"/>
    </w:rPr>
  </w:style>
  <w:style w:type="paragraph" w:customStyle="1" w:styleId="TableSubheader">
    <w:name w:val="Table Subheader"/>
    <w:basedOn w:val="TableHeading"/>
    <w:rsid w:val="00326C6E"/>
    <w:rPr>
      <w:color w:val="333333"/>
      <w:sz w:val="18"/>
    </w:rPr>
  </w:style>
  <w:style w:type="paragraph" w:customStyle="1" w:styleId="Heading1FirstChar">
    <w:name w:val="Heading 1 FirstChar"/>
    <w:basedOn w:val="Heading1"/>
    <w:link w:val="Heading1FirstCharChar"/>
    <w:rsid w:val="00326C6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240"/>
      <w:ind w:left="2520"/>
      <w:jc w:val="left"/>
    </w:pPr>
    <w:rPr>
      <w:rFonts w:ascii="Arial" w:hAnsi="Arial"/>
      <w:b w:val="0"/>
      <w:bCs/>
      <w:i/>
      <w:color w:val="406679"/>
      <w:kern w:val="32"/>
      <w:sz w:val="44"/>
      <w:szCs w:val="32"/>
    </w:rPr>
  </w:style>
  <w:style w:type="character" w:customStyle="1" w:styleId="Heading1FirstCharChar">
    <w:name w:val="Heading 1 FirstChar Char"/>
    <w:basedOn w:val="Heading1Char"/>
    <w:link w:val="Heading1FirstChar"/>
    <w:rsid w:val="00326C6E"/>
    <w:rPr>
      <w:rFonts w:ascii="Arial" w:eastAsia="Times New Roman" w:hAnsi="Arial" w:cs="Arial"/>
      <w:b w:val="0"/>
      <w:bCs/>
      <w:i/>
      <w:caps/>
      <w:color w:val="406679"/>
      <w:kern w:val="32"/>
      <w:sz w:val="44"/>
      <w:szCs w:val="32"/>
      <w:u w:val="single"/>
    </w:rPr>
  </w:style>
  <w:style w:type="paragraph" w:customStyle="1" w:styleId="TableHeader">
    <w:name w:val="TableHeader"/>
    <w:basedOn w:val="Normal"/>
    <w:rsid w:val="00326C6E"/>
    <w:rPr>
      <w:rFonts w:ascii="Arial" w:hAnsi="Arial"/>
      <w:b/>
      <w:szCs w:val="24"/>
    </w:rPr>
  </w:style>
  <w:style w:type="paragraph" w:styleId="HTMLPreformatted">
    <w:name w:val="HTML Preformatted"/>
    <w:basedOn w:val="Normal"/>
    <w:link w:val="HTMLPreformattedChar"/>
    <w:rsid w:val="00326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326C6E"/>
    <w:rPr>
      <w:rFonts w:ascii="Arial Unicode MS" w:eastAsia="Arial Unicode MS" w:hAnsi="Arial Unicode MS" w:cs="Arial Unicode MS"/>
      <w:sz w:val="20"/>
      <w:szCs w:val="20"/>
    </w:rPr>
  </w:style>
  <w:style w:type="paragraph" w:customStyle="1" w:styleId="SidebarDescription">
    <w:name w:val="Sidebar Description"/>
    <w:basedOn w:val="Normal"/>
    <w:rsid w:val="00326C6E"/>
    <w:pPr>
      <w:framePr w:w="2232" w:hSpace="288" w:wrap="around" w:vAnchor="text" w:hAnchor="text" w:y="1"/>
      <w:spacing w:line="200" w:lineRule="exact"/>
      <w:ind w:left="432"/>
      <w:jc w:val="right"/>
    </w:pPr>
    <w:rPr>
      <w:rFonts w:ascii="Arial" w:hAnsi="Arial" w:cs="Arial"/>
      <w:color w:val="808080"/>
      <w:sz w:val="16"/>
      <w:szCs w:val="24"/>
    </w:rPr>
  </w:style>
  <w:style w:type="paragraph" w:customStyle="1" w:styleId="Sub-Chapter">
    <w:name w:val="Sub-Chapter"/>
    <w:basedOn w:val="Normal"/>
    <w:rsid w:val="00326C6E"/>
    <w:pPr>
      <w:overflowPunct w:val="0"/>
      <w:autoSpaceDE w:val="0"/>
      <w:autoSpaceDN w:val="0"/>
      <w:adjustRightInd w:val="0"/>
      <w:ind w:left="720"/>
      <w:textAlignment w:val="baseline"/>
    </w:pPr>
    <w:rPr>
      <w:b/>
    </w:rPr>
  </w:style>
  <w:style w:type="paragraph" w:customStyle="1" w:styleId="Heading611pt">
    <w:name w:val="Heading 6  + 11 pt"/>
    <w:aliases w:val="Black,Underline,Left:  1.75&quot;"/>
    <w:basedOn w:val="Heading7"/>
    <w:rsid w:val="00326C6E"/>
    <w:pPr>
      <w:ind w:left="2520"/>
    </w:pPr>
    <w:rPr>
      <w:color w:val="000000"/>
      <w:sz w:val="22"/>
      <w:u w:val="single"/>
    </w:rPr>
  </w:style>
  <w:style w:type="paragraph" w:customStyle="1" w:styleId="StyleStyleHeading114ptNounderline16pt">
    <w:name w:val="Style Style Heading 1 + 14 pt No underline + 16 pt"/>
    <w:basedOn w:val="Normal"/>
    <w:rsid w:val="00326C6E"/>
    <w:pPr>
      <w:keepNext/>
      <w:widowControl w:val="0"/>
      <w:numPr>
        <w:numId w:val="4"/>
      </w:numPr>
      <w:autoSpaceDE w:val="0"/>
      <w:autoSpaceDN w:val="0"/>
      <w:adjustRightInd w:val="0"/>
      <w:spacing w:after="120"/>
      <w:outlineLvl w:val="0"/>
    </w:pPr>
    <w:rPr>
      <w:rFonts w:ascii="Arial" w:hAnsi="Arial" w:cs="Arial"/>
      <w:b/>
      <w:bCs/>
      <w:sz w:val="32"/>
      <w:szCs w:val="24"/>
    </w:rPr>
  </w:style>
  <w:style w:type="paragraph" w:customStyle="1" w:styleId="Style1">
    <w:name w:val="Style1"/>
    <w:basedOn w:val="Heading3"/>
    <w:rsid w:val="00326C6E"/>
    <w:pPr>
      <w:widowControl w:val="0"/>
      <w:numPr>
        <w:numId w:val="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jc w:val="left"/>
    </w:pPr>
  </w:style>
  <w:style w:type="paragraph" w:styleId="Revision">
    <w:name w:val="Revision"/>
    <w:hidden/>
    <w:semiHidden/>
    <w:rsid w:val="00326C6E"/>
    <w:pPr>
      <w:spacing w:after="0" w:line="240" w:lineRule="auto"/>
    </w:pPr>
    <w:rPr>
      <w:rFonts w:ascii="Times New Roman" w:eastAsia="Times New Roman" w:hAnsi="Times New Roman" w:cs="Times New Roman"/>
      <w:szCs w:val="24"/>
    </w:rPr>
  </w:style>
  <w:style w:type="character" w:customStyle="1" w:styleId="ATextinRed">
    <w:name w:val="A Text in Red"/>
    <w:basedOn w:val="DefaultParagraphFont"/>
    <w:qFormat/>
    <w:rsid w:val="00326C6E"/>
    <w:rPr>
      <w:rFonts w:ascii="Arial" w:hAnsi="Arial"/>
      <w:color w:val="C0504D"/>
      <w:sz w:val="20"/>
    </w:rPr>
  </w:style>
  <w:style w:type="character" w:customStyle="1" w:styleId="TableTextChar">
    <w:name w:val="Table Text Char"/>
    <w:basedOn w:val="DefaultParagraphFont"/>
    <w:link w:val="TableText"/>
    <w:rsid w:val="00326C6E"/>
    <w:rPr>
      <w:rFonts w:ascii="Arial" w:eastAsia="Times New Roman" w:hAnsi="Arial" w:cs="Times New Roman"/>
      <w:sz w:val="18"/>
      <w:szCs w:val="24"/>
    </w:rPr>
  </w:style>
  <w:style w:type="table" w:styleId="TableGrid">
    <w:name w:val="Table Grid"/>
    <w:basedOn w:val="TableNormal"/>
    <w:uiPriority w:val="59"/>
    <w:rsid w:val="00326C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326C6E"/>
    <w:pPr>
      <w:spacing w:after="120" w:line="480" w:lineRule="auto"/>
      <w:ind w:left="360"/>
    </w:pPr>
  </w:style>
  <w:style w:type="character" w:customStyle="1" w:styleId="BodyTextIndent2Char">
    <w:name w:val="Body Text Indent 2 Char"/>
    <w:basedOn w:val="DefaultParagraphFont"/>
    <w:link w:val="BodyTextIndent2"/>
    <w:rsid w:val="00326C6E"/>
    <w:rPr>
      <w:rFonts w:ascii="Times New Roman" w:eastAsia="Times New Roman" w:hAnsi="Times New Roman" w:cs="Times New Roman"/>
      <w:sz w:val="20"/>
      <w:szCs w:val="20"/>
    </w:rPr>
  </w:style>
  <w:style w:type="paragraph" w:styleId="BlockText">
    <w:name w:val="Block Text"/>
    <w:basedOn w:val="Normal"/>
    <w:rsid w:val="00326C6E"/>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426" w:right="-287" w:hanging="426"/>
    </w:pPr>
    <w:rPr>
      <w:b/>
      <w:color w:val="000000"/>
      <w:sz w:val="16"/>
    </w:rPr>
  </w:style>
  <w:style w:type="paragraph" w:customStyle="1" w:styleId="indent2">
    <w:name w:val="indent2"/>
    <w:basedOn w:val="Normal"/>
    <w:rsid w:val="00326C6E"/>
    <w:rPr>
      <w:rFonts w:ascii="CG Times (W1)" w:hAnsi="CG Times (W1)"/>
      <w:noProof/>
    </w:rPr>
  </w:style>
  <w:style w:type="paragraph" w:customStyle="1" w:styleId="Outline1">
    <w:name w:val="Outline1"/>
    <w:basedOn w:val="Normal"/>
    <w:rsid w:val="00326C6E"/>
    <w:pPr>
      <w:numPr>
        <w:ilvl w:val="1"/>
        <w:numId w:val="8"/>
      </w:numPr>
    </w:pPr>
    <w:rPr>
      <w:sz w:val="24"/>
      <w:szCs w:val="24"/>
    </w:rPr>
  </w:style>
  <w:style w:type="paragraph" w:customStyle="1" w:styleId="Outline2">
    <w:name w:val="Outline2"/>
    <w:basedOn w:val="Normal"/>
    <w:rsid w:val="00326C6E"/>
    <w:pPr>
      <w:numPr>
        <w:numId w:val="8"/>
      </w:numPr>
    </w:pPr>
    <w:rPr>
      <w:sz w:val="24"/>
      <w:szCs w:val="24"/>
    </w:rPr>
  </w:style>
  <w:style w:type="paragraph" w:customStyle="1" w:styleId="Outline3">
    <w:name w:val="Outline3"/>
    <w:basedOn w:val="Normal"/>
    <w:rsid w:val="00326C6E"/>
    <w:pPr>
      <w:numPr>
        <w:ilvl w:val="3"/>
        <w:numId w:val="8"/>
      </w:numPr>
    </w:pPr>
    <w:rPr>
      <w:sz w:val="24"/>
      <w:szCs w:val="24"/>
    </w:rPr>
  </w:style>
  <w:style w:type="paragraph" w:customStyle="1" w:styleId="Bullet2">
    <w:name w:val="Bullet2"/>
    <w:basedOn w:val="Normal"/>
    <w:rsid w:val="00326C6E"/>
    <w:pPr>
      <w:numPr>
        <w:numId w:val="5"/>
      </w:numPr>
    </w:pPr>
    <w:rPr>
      <w:sz w:val="24"/>
      <w:szCs w:val="24"/>
    </w:rPr>
  </w:style>
  <w:style w:type="character" w:styleId="LineNumber">
    <w:name w:val="line number"/>
    <w:basedOn w:val="DefaultParagraphFont"/>
    <w:rsid w:val="00326C6E"/>
  </w:style>
  <w:style w:type="paragraph" w:customStyle="1" w:styleId="TxBrp3">
    <w:name w:val="TxBr_p3"/>
    <w:basedOn w:val="Normal"/>
    <w:rsid w:val="00326C6E"/>
    <w:pPr>
      <w:widowControl w:val="0"/>
      <w:tabs>
        <w:tab w:val="left" w:pos="204"/>
      </w:tabs>
      <w:autoSpaceDE w:val="0"/>
      <w:autoSpaceDN w:val="0"/>
      <w:adjustRightInd w:val="0"/>
      <w:spacing w:line="260" w:lineRule="atLeast"/>
      <w:jc w:val="both"/>
    </w:pPr>
    <w:rPr>
      <w:sz w:val="24"/>
      <w:szCs w:val="24"/>
    </w:rPr>
  </w:style>
  <w:style w:type="paragraph" w:customStyle="1" w:styleId="TxBrp4">
    <w:name w:val="TxBr_p4"/>
    <w:basedOn w:val="Normal"/>
    <w:rsid w:val="00326C6E"/>
    <w:pPr>
      <w:widowControl w:val="0"/>
      <w:tabs>
        <w:tab w:val="left" w:pos="204"/>
      </w:tabs>
      <w:autoSpaceDE w:val="0"/>
      <w:autoSpaceDN w:val="0"/>
      <w:adjustRightInd w:val="0"/>
      <w:spacing w:line="255" w:lineRule="atLeast"/>
      <w:jc w:val="both"/>
    </w:pPr>
    <w:rPr>
      <w:sz w:val="24"/>
      <w:szCs w:val="24"/>
    </w:rPr>
  </w:style>
  <w:style w:type="paragraph" w:customStyle="1" w:styleId="TxBrp5">
    <w:name w:val="TxBr_p5"/>
    <w:basedOn w:val="Normal"/>
    <w:rsid w:val="00326C6E"/>
    <w:pPr>
      <w:widowControl w:val="0"/>
      <w:tabs>
        <w:tab w:val="left" w:pos="357"/>
      </w:tabs>
      <w:autoSpaceDE w:val="0"/>
      <w:autoSpaceDN w:val="0"/>
      <w:adjustRightInd w:val="0"/>
      <w:spacing w:line="240" w:lineRule="atLeast"/>
      <w:ind w:left="1083" w:hanging="357"/>
      <w:jc w:val="both"/>
    </w:pPr>
    <w:rPr>
      <w:sz w:val="24"/>
      <w:szCs w:val="24"/>
    </w:rPr>
  </w:style>
  <w:style w:type="paragraph" w:customStyle="1" w:styleId="TxBrp6">
    <w:name w:val="TxBr_p6"/>
    <w:basedOn w:val="Normal"/>
    <w:rsid w:val="00326C6E"/>
    <w:pPr>
      <w:widowControl w:val="0"/>
      <w:tabs>
        <w:tab w:val="left" w:pos="368"/>
      </w:tabs>
      <w:autoSpaceDE w:val="0"/>
      <w:autoSpaceDN w:val="0"/>
      <w:adjustRightInd w:val="0"/>
      <w:spacing w:line="260" w:lineRule="atLeast"/>
      <w:ind w:left="1072" w:hanging="368"/>
      <w:jc w:val="both"/>
    </w:pPr>
    <w:rPr>
      <w:sz w:val="24"/>
      <w:szCs w:val="24"/>
    </w:rPr>
  </w:style>
  <w:style w:type="paragraph" w:customStyle="1" w:styleId="TxBrp7">
    <w:name w:val="TxBr_p7"/>
    <w:basedOn w:val="Normal"/>
    <w:rsid w:val="00326C6E"/>
    <w:pPr>
      <w:widowControl w:val="0"/>
      <w:tabs>
        <w:tab w:val="left" w:pos="731"/>
        <w:tab w:val="left" w:pos="1082"/>
      </w:tabs>
      <w:autoSpaceDE w:val="0"/>
      <w:autoSpaceDN w:val="0"/>
      <w:adjustRightInd w:val="0"/>
      <w:spacing w:line="240" w:lineRule="atLeast"/>
      <w:ind w:left="1082" w:hanging="351"/>
      <w:jc w:val="both"/>
    </w:pPr>
    <w:rPr>
      <w:sz w:val="24"/>
      <w:szCs w:val="24"/>
    </w:rPr>
  </w:style>
  <w:style w:type="paragraph" w:customStyle="1" w:styleId="TxBrp8">
    <w:name w:val="TxBr_p8"/>
    <w:basedOn w:val="Normal"/>
    <w:rsid w:val="00326C6E"/>
    <w:pPr>
      <w:widowControl w:val="0"/>
      <w:tabs>
        <w:tab w:val="left" w:pos="368"/>
        <w:tab w:val="left" w:pos="731"/>
      </w:tabs>
      <w:autoSpaceDE w:val="0"/>
      <w:autoSpaceDN w:val="0"/>
      <w:adjustRightInd w:val="0"/>
      <w:spacing w:line="260" w:lineRule="atLeast"/>
      <w:ind w:left="731" w:hanging="363"/>
      <w:jc w:val="both"/>
    </w:pPr>
    <w:rPr>
      <w:sz w:val="24"/>
      <w:szCs w:val="24"/>
    </w:rPr>
  </w:style>
  <w:style w:type="paragraph" w:customStyle="1" w:styleId="TxBrp10">
    <w:name w:val="TxBr_p10"/>
    <w:basedOn w:val="Normal"/>
    <w:rsid w:val="00326C6E"/>
    <w:pPr>
      <w:widowControl w:val="0"/>
      <w:tabs>
        <w:tab w:val="left" w:pos="368"/>
        <w:tab w:val="left" w:pos="731"/>
      </w:tabs>
      <w:autoSpaceDE w:val="0"/>
      <w:autoSpaceDN w:val="0"/>
      <w:adjustRightInd w:val="0"/>
      <w:spacing w:line="260" w:lineRule="atLeast"/>
      <w:ind w:left="731" w:hanging="363"/>
    </w:pPr>
    <w:rPr>
      <w:sz w:val="24"/>
      <w:szCs w:val="24"/>
    </w:rPr>
  </w:style>
  <w:style w:type="paragraph" w:customStyle="1" w:styleId="TxBrp11">
    <w:name w:val="TxBr_p11"/>
    <w:basedOn w:val="Normal"/>
    <w:rsid w:val="00326C6E"/>
    <w:pPr>
      <w:widowControl w:val="0"/>
      <w:tabs>
        <w:tab w:val="left" w:pos="357"/>
      </w:tabs>
      <w:autoSpaceDE w:val="0"/>
      <w:autoSpaceDN w:val="0"/>
      <w:adjustRightInd w:val="0"/>
      <w:spacing w:line="240" w:lineRule="atLeast"/>
      <w:ind w:left="1083"/>
    </w:pPr>
    <w:rPr>
      <w:sz w:val="24"/>
      <w:szCs w:val="24"/>
    </w:rPr>
  </w:style>
  <w:style w:type="paragraph" w:customStyle="1" w:styleId="TxBrp12">
    <w:name w:val="TxBr_p12"/>
    <w:basedOn w:val="Normal"/>
    <w:rsid w:val="00326C6E"/>
    <w:pPr>
      <w:widowControl w:val="0"/>
      <w:tabs>
        <w:tab w:val="left" w:pos="731"/>
        <w:tab w:val="left" w:pos="1082"/>
      </w:tabs>
      <w:autoSpaceDE w:val="0"/>
      <w:autoSpaceDN w:val="0"/>
      <w:adjustRightInd w:val="0"/>
      <w:spacing w:line="260" w:lineRule="atLeast"/>
      <w:ind w:left="1082" w:hanging="351"/>
    </w:pPr>
    <w:rPr>
      <w:sz w:val="24"/>
      <w:szCs w:val="24"/>
    </w:rPr>
  </w:style>
  <w:style w:type="character" w:styleId="CommentReference">
    <w:name w:val="annotation reference"/>
    <w:basedOn w:val="DefaultParagraphFont"/>
    <w:rsid w:val="00326C6E"/>
    <w:rPr>
      <w:sz w:val="16"/>
      <w:szCs w:val="16"/>
    </w:rPr>
  </w:style>
  <w:style w:type="paragraph" w:styleId="CommentText">
    <w:name w:val="annotation text"/>
    <w:basedOn w:val="Normal"/>
    <w:link w:val="CommentTextChar"/>
    <w:rsid w:val="00326C6E"/>
  </w:style>
  <w:style w:type="character" w:customStyle="1" w:styleId="CommentTextChar">
    <w:name w:val="Comment Text Char"/>
    <w:basedOn w:val="DefaultParagraphFont"/>
    <w:link w:val="CommentText"/>
    <w:rsid w:val="00326C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26C6E"/>
    <w:rPr>
      <w:b/>
      <w:bCs/>
    </w:rPr>
  </w:style>
  <w:style w:type="character" w:customStyle="1" w:styleId="CommentSubjectChar">
    <w:name w:val="Comment Subject Char"/>
    <w:basedOn w:val="CommentTextChar"/>
    <w:link w:val="CommentSubject"/>
    <w:rsid w:val="00326C6E"/>
    <w:rPr>
      <w:rFonts w:ascii="Times New Roman" w:eastAsia="Times New Roman" w:hAnsi="Times New Roman" w:cs="Times New Roman"/>
      <w:b/>
      <w:bCs/>
      <w:sz w:val="20"/>
      <w:szCs w:val="20"/>
    </w:rPr>
  </w:style>
  <w:style w:type="paragraph" w:customStyle="1" w:styleId="CharCharCharCharCharChar">
    <w:name w:val="Char Char Char Char Char Char"/>
    <w:basedOn w:val="Normal"/>
    <w:rsid w:val="00326C6E"/>
    <w:pPr>
      <w:suppressAutoHyphens/>
      <w:spacing w:before="40" w:after="160" w:line="240" w:lineRule="exact"/>
      <w:jc w:val="both"/>
    </w:pPr>
    <w:rPr>
      <w:rFonts w:ascii="Verdana" w:hAnsi="Verdana"/>
    </w:rPr>
  </w:style>
  <w:style w:type="paragraph" w:styleId="FootnoteText">
    <w:name w:val="footnote text"/>
    <w:basedOn w:val="Normal"/>
    <w:link w:val="FootnoteTextChar"/>
    <w:rsid w:val="00326C6E"/>
  </w:style>
  <w:style w:type="character" w:customStyle="1" w:styleId="FootnoteTextChar">
    <w:name w:val="Footnote Text Char"/>
    <w:basedOn w:val="DefaultParagraphFont"/>
    <w:link w:val="FootnoteText"/>
    <w:rsid w:val="00326C6E"/>
    <w:rPr>
      <w:rFonts w:ascii="Times New Roman" w:eastAsia="Times New Roman" w:hAnsi="Times New Roman" w:cs="Times New Roman"/>
      <w:sz w:val="20"/>
      <w:szCs w:val="20"/>
    </w:rPr>
  </w:style>
  <w:style w:type="paragraph" w:customStyle="1" w:styleId="TxBrp2">
    <w:name w:val="TxBr_p2"/>
    <w:basedOn w:val="Normal"/>
    <w:rsid w:val="00326C6E"/>
    <w:pPr>
      <w:widowControl w:val="0"/>
      <w:tabs>
        <w:tab w:val="left" w:pos="204"/>
      </w:tabs>
      <w:spacing w:line="277" w:lineRule="atLeast"/>
      <w:jc w:val="both"/>
    </w:pPr>
    <w:rPr>
      <w:snapToGrid w:val="0"/>
      <w:sz w:val="24"/>
    </w:rPr>
  </w:style>
  <w:style w:type="paragraph" w:customStyle="1" w:styleId="c1">
    <w:name w:val="c1"/>
    <w:basedOn w:val="Normal"/>
    <w:rsid w:val="00326C6E"/>
    <w:pPr>
      <w:widowControl w:val="0"/>
      <w:autoSpaceDE w:val="0"/>
      <w:autoSpaceDN w:val="0"/>
      <w:adjustRightInd w:val="0"/>
      <w:spacing w:line="240" w:lineRule="atLeast"/>
      <w:jc w:val="center"/>
    </w:pPr>
    <w:rPr>
      <w:szCs w:val="24"/>
    </w:rPr>
  </w:style>
  <w:style w:type="paragraph" w:customStyle="1" w:styleId="p2">
    <w:name w:val="p2"/>
    <w:basedOn w:val="Normal"/>
    <w:rsid w:val="00326C6E"/>
    <w:pPr>
      <w:widowControl w:val="0"/>
      <w:tabs>
        <w:tab w:val="left" w:pos="204"/>
      </w:tabs>
      <w:autoSpaceDE w:val="0"/>
      <w:autoSpaceDN w:val="0"/>
      <w:adjustRightInd w:val="0"/>
      <w:spacing w:line="277" w:lineRule="atLeast"/>
      <w:jc w:val="both"/>
    </w:pPr>
    <w:rPr>
      <w:szCs w:val="24"/>
    </w:rPr>
  </w:style>
  <w:style w:type="paragraph" w:customStyle="1" w:styleId="p3">
    <w:name w:val="p3"/>
    <w:basedOn w:val="Normal"/>
    <w:rsid w:val="00326C6E"/>
    <w:pPr>
      <w:widowControl w:val="0"/>
      <w:tabs>
        <w:tab w:val="left" w:pos="385"/>
        <w:tab w:val="left" w:pos="754"/>
      </w:tabs>
      <w:autoSpaceDE w:val="0"/>
      <w:autoSpaceDN w:val="0"/>
      <w:adjustRightInd w:val="0"/>
      <w:spacing w:line="277" w:lineRule="atLeast"/>
      <w:ind w:left="754" w:hanging="369"/>
      <w:jc w:val="both"/>
    </w:pPr>
    <w:rPr>
      <w:szCs w:val="24"/>
    </w:rPr>
  </w:style>
  <w:style w:type="paragraph" w:customStyle="1" w:styleId="p4">
    <w:name w:val="p4"/>
    <w:basedOn w:val="Normal"/>
    <w:rsid w:val="00326C6E"/>
    <w:pPr>
      <w:widowControl w:val="0"/>
      <w:tabs>
        <w:tab w:val="left" w:pos="1082"/>
        <w:tab w:val="left" w:pos="1462"/>
      </w:tabs>
      <w:autoSpaceDE w:val="0"/>
      <w:autoSpaceDN w:val="0"/>
      <w:adjustRightInd w:val="0"/>
      <w:spacing w:line="277" w:lineRule="atLeast"/>
      <w:ind w:left="1462" w:hanging="380"/>
      <w:jc w:val="both"/>
    </w:pPr>
    <w:rPr>
      <w:szCs w:val="24"/>
    </w:rPr>
  </w:style>
  <w:style w:type="paragraph" w:customStyle="1" w:styleId="c6">
    <w:name w:val="c6"/>
    <w:basedOn w:val="Normal"/>
    <w:rsid w:val="00326C6E"/>
    <w:pPr>
      <w:widowControl w:val="0"/>
      <w:autoSpaceDE w:val="0"/>
      <w:autoSpaceDN w:val="0"/>
      <w:adjustRightInd w:val="0"/>
      <w:spacing w:line="240" w:lineRule="atLeast"/>
      <w:jc w:val="center"/>
    </w:pPr>
    <w:rPr>
      <w:szCs w:val="24"/>
    </w:rPr>
  </w:style>
  <w:style w:type="paragraph" w:customStyle="1" w:styleId="c2">
    <w:name w:val="c2"/>
    <w:basedOn w:val="Normal"/>
    <w:rsid w:val="00326C6E"/>
    <w:pPr>
      <w:widowControl w:val="0"/>
      <w:autoSpaceDE w:val="0"/>
      <w:autoSpaceDN w:val="0"/>
      <w:adjustRightInd w:val="0"/>
      <w:spacing w:line="240" w:lineRule="atLeast"/>
      <w:jc w:val="center"/>
    </w:pPr>
    <w:rPr>
      <w:szCs w:val="24"/>
    </w:rPr>
  </w:style>
  <w:style w:type="paragraph" w:customStyle="1" w:styleId="t7">
    <w:name w:val="t7"/>
    <w:basedOn w:val="Normal"/>
    <w:rsid w:val="00326C6E"/>
    <w:pPr>
      <w:widowControl w:val="0"/>
      <w:autoSpaceDE w:val="0"/>
      <w:autoSpaceDN w:val="0"/>
      <w:adjustRightInd w:val="0"/>
      <w:spacing w:line="240" w:lineRule="atLeast"/>
    </w:pPr>
    <w:rPr>
      <w:szCs w:val="24"/>
    </w:rPr>
  </w:style>
  <w:style w:type="paragraph" w:styleId="TOC1">
    <w:name w:val="toc 1"/>
    <w:basedOn w:val="Title"/>
    <w:next w:val="Normal"/>
    <w:autoRedefine/>
    <w:uiPriority w:val="39"/>
    <w:qFormat/>
    <w:rsid w:val="00326C6E"/>
    <w:pPr>
      <w:tabs>
        <w:tab w:val="left" w:pos="1620"/>
        <w:tab w:val="right" w:leader="dot" w:pos="9990"/>
      </w:tabs>
      <w:ind w:left="720" w:hanging="720"/>
      <w:jc w:val="left"/>
    </w:pPr>
    <w:rPr>
      <w:bCs/>
      <w:caps/>
      <w:sz w:val="22"/>
      <w:szCs w:val="22"/>
    </w:rPr>
  </w:style>
  <w:style w:type="paragraph" w:styleId="TOC2">
    <w:name w:val="toc 2"/>
    <w:basedOn w:val="Normal"/>
    <w:next w:val="Normal"/>
    <w:autoRedefine/>
    <w:uiPriority w:val="39"/>
    <w:qFormat/>
    <w:rsid w:val="00326C6E"/>
    <w:pPr>
      <w:tabs>
        <w:tab w:val="left" w:pos="1000"/>
        <w:tab w:val="right" w:leader="dot" w:pos="9980"/>
      </w:tabs>
      <w:ind w:left="990" w:hanging="790"/>
    </w:pPr>
    <w:rPr>
      <w:smallCaps/>
    </w:rPr>
  </w:style>
  <w:style w:type="paragraph" w:styleId="TOC3">
    <w:name w:val="toc 3"/>
    <w:basedOn w:val="Normal"/>
    <w:next w:val="Normal"/>
    <w:autoRedefine/>
    <w:uiPriority w:val="39"/>
    <w:qFormat/>
    <w:rsid w:val="00326C6E"/>
    <w:pPr>
      <w:ind w:left="400"/>
    </w:pPr>
    <w:rPr>
      <w:i/>
      <w:iCs/>
    </w:rPr>
  </w:style>
  <w:style w:type="paragraph" w:customStyle="1" w:styleId="CharCharChar">
    <w:name w:val="Char Char Char"/>
    <w:basedOn w:val="Normal"/>
    <w:rsid w:val="00326C6E"/>
    <w:pPr>
      <w:suppressAutoHyphens/>
      <w:spacing w:before="40" w:after="160" w:line="240" w:lineRule="exact"/>
      <w:jc w:val="both"/>
    </w:pPr>
    <w:rPr>
      <w:rFonts w:ascii="Verdana" w:hAnsi="Verdana"/>
    </w:rPr>
  </w:style>
  <w:style w:type="paragraph" w:customStyle="1" w:styleId="TextOutline1">
    <w:name w:val="Text Outline 1"/>
    <w:basedOn w:val="Normal"/>
    <w:rsid w:val="00326C6E"/>
    <w:pPr>
      <w:ind w:left="720"/>
    </w:pPr>
    <w:rPr>
      <w:sz w:val="24"/>
      <w:szCs w:val="24"/>
    </w:rPr>
  </w:style>
  <w:style w:type="numbering" w:customStyle="1" w:styleId="Bullet1">
    <w:name w:val="Bullet1"/>
    <w:basedOn w:val="NoList"/>
    <w:rsid w:val="00326C6E"/>
    <w:pPr>
      <w:numPr>
        <w:numId w:val="6"/>
      </w:numPr>
    </w:pPr>
  </w:style>
  <w:style w:type="paragraph" w:customStyle="1" w:styleId="JohnsBullet1revisions">
    <w:name w:val="John's Bullet1 revisions"/>
    <w:basedOn w:val="Normal"/>
    <w:rsid w:val="00326C6E"/>
    <w:pPr>
      <w:numPr>
        <w:numId w:val="7"/>
      </w:numPr>
      <w:jc w:val="both"/>
    </w:pPr>
    <w:rPr>
      <w:color w:val="0000FF"/>
      <w:sz w:val="24"/>
      <w:szCs w:val="24"/>
    </w:rPr>
  </w:style>
  <w:style w:type="paragraph" w:customStyle="1" w:styleId="JohnsBullet2revisions">
    <w:name w:val="John's Bullet2 revisions"/>
    <w:basedOn w:val="Bullet2"/>
    <w:rsid w:val="00326C6E"/>
    <w:pPr>
      <w:numPr>
        <w:numId w:val="0"/>
      </w:numPr>
      <w:tabs>
        <w:tab w:val="num" w:pos="1080"/>
      </w:tabs>
      <w:ind w:left="1080" w:hanging="360"/>
    </w:pPr>
    <w:rPr>
      <w:color w:val="0000FF"/>
    </w:rPr>
  </w:style>
  <w:style w:type="paragraph" w:customStyle="1" w:styleId="JohnsBullet-Green">
    <w:name w:val="John's Bullet - Green"/>
    <w:basedOn w:val="Normal"/>
    <w:rsid w:val="00326C6E"/>
    <w:pPr>
      <w:tabs>
        <w:tab w:val="num" w:pos="1008"/>
      </w:tabs>
      <w:ind w:left="1008" w:hanging="648"/>
    </w:pPr>
    <w:rPr>
      <w:color w:val="008000"/>
      <w:sz w:val="24"/>
      <w:szCs w:val="24"/>
    </w:rPr>
  </w:style>
  <w:style w:type="character" w:customStyle="1" w:styleId="EmailStyle1021">
    <w:name w:val="EmailStyle1021"/>
    <w:basedOn w:val="DefaultParagraphFont"/>
    <w:semiHidden/>
    <w:rsid w:val="00326C6E"/>
    <w:rPr>
      <w:rFonts w:ascii="Arial" w:hAnsi="Arial" w:cs="Arial"/>
      <w:color w:val="auto"/>
      <w:sz w:val="20"/>
      <w:szCs w:val="20"/>
    </w:rPr>
  </w:style>
  <w:style w:type="paragraph" w:customStyle="1" w:styleId="bullet10">
    <w:name w:val="bullet 1"/>
    <w:basedOn w:val="Normal"/>
    <w:rsid w:val="00326C6E"/>
    <w:pPr>
      <w:numPr>
        <w:numId w:val="9"/>
      </w:numPr>
      <w:spacing w:after="120"/>
      <w:jc w:val="both"/>
    </w:pPr>
    <w:rPr>
      <w:rFonts w:ascii="Arial" w:hAnsi="Arial" w:cs="Arial"/>
      <w:sz w:val="22"/>
      <w:szCs w:val="22"/>
    </w:rPr>
  </w:style>
  <w:style w:type="paragraph" w:customStyle="1" w:styleId="bullet20">
    <w:name w:val="bullet 2"/>
    <w:basedOn w:val="Normal"/>
    <w:rsid w:val="00326C6E"/>
    <w:pPr>
      <w:numPr>
        <w:ilvl w:val="2"/>
        <w:numId w:val="9"/>
      </w:numPr>
      <w:spacing w:after="120"/>
      <w:jc w:val="both"/>
    </w:pPr>
    <w:rPr>
      <w:rFonts w:ascii="Arial" w:hAnsi="Arial" w:cs="Arial"/>
      <w:sz w:val="22"/>
      <w:szCs w:val="22"/>
    </w:rPr>
  </w:style>
  <w:style w:type="paragraph" w:customStyle="1" w:styleId="bullet3">
    <w:name w:val="bullet 3"/>
    <w:basedOn w:val="Normal"/>
    <w:rsid w:val="00326C6E"/>
    <w:pPr>
      <w:numPr>
        <w:ilvl w:val="4"/>
        <w:numId w:val="9"/>
      </w:numPr>
      <w:spacing w:after="120"/>
      <w:jc w:val="both"/>
    </w:pPr>
    <w:rPr>
      <w:rFonts w:ascii="Arial" w:hAnsi="Arial" w:cs="Arial"/>
      <w:sz w:val="22"/>
      <w:szCs w:val="22"/>
    </w:rPr>
  </w:style>
  <w:style w:type="paragraph" w:customStyle="1" w:styleId="bulletindent1">
    <w:name w:val="bullet indent 1"/>
    <w:basedOn w:val="bullet10"/>
    <w:rsid w:val="00326C6E"/>
    <w:pPr>
      <w:numPr>
        <w:ilvl w:val="1"/>
      </w:numPr>
      <w:tabs>
        <w:tab w:val="num" w:pos="1440"/>
      </w:tabs>
      <w:ind w:left="1440" w:hanging="360"/>
    </w:pPr>
  </w:style>
  <w:style w:type="paragraph" w:customStyle="1" w:styleId="bullet4">
    <w:name w:val="bullet 4"/>
    <w:basedOn w:val="Normal"/>
    <w:rsid w:val="00326C6E"/>
    <w:pPr>
      <w:numPr>
        <w:ilvl w:val="6"/>
        <w:numId w:val="9"/>
      </w:numPr>
      <w:spacing w:after="120"/>
      <w:jc w:val="both"/>
    </w:pPr>
    <w:rPr>
      <w:rFonts w:ascii="Arial" w:hAnsi="Arial" w:cs="Arial"/>
      <w:sz w:val="22"/>
      <w:szCs w:val="22"/>
    </w:rPr>
  </w:style>
  <w:style w:type="paragraph" w:customStyle="1" w:styleId="bulletindent2">
    <w:name w:val="bullet indent 2"/>
    <w:basedOn w:val="bullet20"/>
    <w:rsid w:val="00326C6E"/>
    <w:pPr>
      <w:numPr>
        <w:ilvl w:val="3"/>
      </w:numPr>
      <w:tabs>
        <w:tab w:val="num" w:pos="2880"/>
      </w:tabs>
      <w:ind w:left="2880" w:hanging="360"/>
    </w:pPr>
  </w:style>
  <w:style w:type="paragraph" w:customStyle="1" w:styleId="bulletindent3">
    <w:name w:val="bullet indent 3"/>
    <w:basedOn w:val="bullet3"/>
    <w:rsid w:val="00326C6E"/>
    <w:pPr>
      <w:numPr>
        <w:ilvl w:val="5"/>
      </w:numPr>
      <w:tabs>
        <w:tab w:val="num" w:pos="4320"/>
      </w:tabs>
      <w:ind w:left="4320" w:hanging="180"/>
    </w:pPr>
  </w:style>
  <w:style w:type="paragraph" w:customStyle="1" w:styleId="bulletindent4">
    <w:name w:val="bullet indent 4"/>
    <w:basedOn w:val="bullet4"/>
    <w:rsid w:val="00326C6E"/>
    <w:pPr>
      <w:numPr>
        <w:ilvl w:val="7"/>
      </w:numPr>
      <w:tabs>
        <w:tab w:val="num" w:pos="5760"/>
      </w:tabs>
      <w:ind w:left="5760" w:hanging="360"/>
    </w:pPr>
  </w:style>
  <w:style w:type="paragraph" w:customStyle="1" w:styleId="bullet5">
    <w:name w:val="bullet 5"/>
    <w:basedOn w:val="Normal"/>
    <w:rsid w:val="00326C6E"/>
    <w:pPr>
      <w:numPr>
        <w:ilvl w:val="8"/>
        <w:numId w:val="9"/>
      </w:numPr>
      <w:spacing w:after="120"/>
      <w:jc w:val="both"/>
    </w:pPr>
    <w:rPr>
      <w:rFonts w:ascii="Arial" w:hAnsi="Arial" w:cs="Arial"/>
      <w:sz w:val="22"/>
      <w:szCs w:val="22"/>
    </w:rPr>
  </w:style>
  <w:style w:type="paragraph" w:customStyle="1" w:styleId="tabletext0">
    <w:name w:val="tabletext"/>
    <w:basedOn w:val="Normal"/>
    <w:rsid w:val="00326C6E"/>
    <w:pPr>
      <w:spacing w:before="40" w:after="40"/>
    </w:pPr>
    <w:rPr>
      <w:rFonts w:ascii="Arial" w:hAnsi="Arial" w:cs="Arial"/>
      <w:sz w:val="18"/>
      <w:szCs w:val="18"/>
    </w:rPr>
  </w:style>
  <w:style w:type="paragraph" w:customStyle="1" w:styleId="tableheading0">
    <w:name w:val="tableheading"/>
    <w:basedOn w:val="Normal"/>
    <w:rsid w:val="00326C6E"/>
    <w:pPr>
      <w:spacing w:before="40" w:after="40"/>
    </w:pPr>
    <w:rPr>
      <w:rFonts w:ascii="Arial" w:hAnsi="Arial" w:cs="Arial"/>
      <w:b/>
      <w:bCs/>
    </w:rPr>
  </w:style>
  <w:style w:type="paragraph" w:customStyle="1" w:styleId="stylestyleheading114ptnounderline16pt0">
    <w:name w:val="stylestyleheading114ptnounderline16pt"/>
    <w:basedOn w:val="Normal"/>
    <w:rsid w:val="00326C6E"/>
    <w:pPr>
      <w:keepNext/>
      <w:tabs>
        <w:tab w:val="num" w:pos="2700"/>
      </w:tabs>
      <w:autoSpaceDE w:val="0"/>
      <w:autoSpaceDN w:val="0"/>
      <w:spacing w:after="120"/>
      <w:ind w:left="2700" w:hanging="360"/>
    </w:pPr>
    <w:rPr>
      <w:rFonts w:ascii="Arial" w:hAnsi="Arial" w:cs="Arial"/>
      <w:b/>
      <w:bCs/>
      <w:sz w:val="32"/>
      <w:szCs w:val="32"/>
    </w:rPr>
  </w:style>
  <w:style w:type="paragraph" w:customStyle="1" w:styleId="style10">
    <w:name w:val="style1"/>
    <w:basedOn w:val="Normal"/>
    <w:rsid w:val="00326C6E"/>
    <w:pPr>
      <w:keepNext/>
      <w:tabs>
        <w:tab w:val="num" w:pos="864"/>
      </w:tabs>
      <w:autoSpaceDE w:val="0"/>
      <w:autoSpaceDN w:val="0"/>
      <w:ind w:left="864" w:hanging="864"/>
    </w:pPr>
    <w:rPr>
      <w:rFonts w:ascii="Arial" w:hAnsi="Arial" w:cs="Arial"/>
      <w:b/>
      <w:bCs/>
      <w:sz w:val="22"/>
      <w:szCs w:val="22"/>
    </w:rPr>
  </w:style>
  <w:style w:type="paragraph" w:customStyle="1" w:styleId="intro">
    <w:name w:val="intro"/>
    <w:basedOn w:val="Normal"/>
    <w:rsid w:val="00326C6E"/>
    <w:pPr>
      <w:spacing w:after="144"/>
      <w:ind w:left="-180"/>
    </w:pPr>
    <w:rPr>
      <w:rFonts w:ascii="Verdana" w:hAnsi="Verdana"/>
      <w:color w:val="000000"/>
      <w:sz w:val="24"/>
      <w:szCs w:val="24"/>
    </w:rPr>
  </w:style>
  <w:style w:type="paragraph" w:customStyle="1" w:styleId="CharChar">
    <w:name w:val="Char Char"/>
    <w:basedOn w:val="Normal"/>
    <w:rsid w:val="00326C6E"/>
    <w:pPr>
      <w:spacing w:after="160" w:line="240" w:lineRule="exact"/>
    </w:pPr>
    <w:rPr>
      <w:rFonts w:ascii="Verdana" w:hAnsi="Verdana"/>
    </w:rPr>
  </w:style>
  <w:style w:type="paragraph" w:customStyle="1" w:styleId="Heading2text">
    <w:name w:val="Heading 2 text"/>
    <w:basedOn w:val="Normal"/>
    <w:rsid w:val="00326C6E"/>
    <w:pPr>
      <w:ind w:left="720"/>
    </w:pPr>
    <w:rPr>
      <w:sz w:val="24"/>
      <w:szCs w:val="24"/>
    </w:rPr>
  </w:style>
  <w:style w:type="paragraph" w:customStyle="1" w:styleId="RevBlue">
    <w:name w:val="RevBlue"/>
    <w:basedOn w:val="Normal"/>
    <w:link w:val="RevBlueChar"/>
    <w:qFormat/>
    <w:rsid w:val="00326C6E"/>
    <w:pPr>
      <w:spacing w:after="120"/>
    </w:pPr>
    <w:rPr>
      <w:rFonts w:ascii="Arial" w:hAnsi="Arial"/>
      <w:color w:val="0070C0"/>
      <w:szCs w:val="24"/>
    </w:rPr>
  </w:style>
  <w:style w:type="character" w:customStyle="1" w:styleId="RevBlueChar">
    <w:name w:val="RevBlue Char"/>
    <w:basedOn w:val="DefaultParagraphFont"/>
    <w:link w:val="RevBlue"/>
    <w:rsid w:val="00326C6E"/>
    <w:rPr>
      <w:rFonts w:ascii="Arial" w:eastAsia="Times New Roman" w:hAnsi="Arial" w:cs="Times New Roman"/>
      <w:color w:val="0070C0"/>
      <w:sz w:val="20"/>
      <w:szCs w:val="24"/>
    </w:rPr>
  </w:style>
  <w:style w:type="paragraph" w:styleId="TOC4">
    <w:name w:val="toc 4"/>
    <w:basedOn w:val="Normal"/>
    <w:next w:val="Normal"/>
    <w:autoRedefine/>
    <w:uiPriority w:val="39"/>
    <w:rsid w:val="00326C6E"/>
    <w:pPr>
      <w:ind w:left="600"/>
    </w:pPr>
    <w:rPr>
      <w:sz w:val="18"/>
      <w:szCs w:val="18"/>
    </w:rPr>
  </w:style>
  <w:style w:type="paragraph" w:styleId="TOC5">
    <w:name w:val="toc 5"/>
    <w:basedOn w:val="Normal"/>
    <w:next w:val="Normal"/>
    <w:autoRedefine/>
    <w:uiPriority w:val="39"/>
    <w:rsid w:val="00326C6E"/>
    <w:pPr>
      <w:ind w:left="800"/>
    </w:pPr>
    <w:rPr>
      <w:sz w:val="18"/>
      <w:szCs w:val="18"/>
    </w:rPr>
  </w:style>
  <w:style w:type="paragraph" w:styleId="TOC6">
    <w:name w:val="toc 6"/>
    <w:basedOn w:val="Normal"/>
    <w:next w:val="Normal"/>
    <w:autoRedefine/>
    <w:uiPriority w:val="39"/>
    <w:rsid w:val="00326C6E"/>
    <w:pPr>
      <w:ind w:left="1000"/>
    </w:pPr>
    <w:rPr>
      <w:sz w:val="18"/>
      <w:szCs w:val="18"/>
    </w:rPr>
  </w:style>
  <w:style w:type="paragraph" w:styleId="TOC7">
    <w:name w:val="toc 7"/>
    <w:basedOn w:val="Normal"/>
    <w:next w:val="Normal"/>
    <w:autoRedefine/>
    <w:uiPriority w:val="39"/>
    <w:rsid w:val="00326C6E"/>
    <w:pPr>
      <w:ind w:left="1200"/>
    </w:pPr>
    <w:rPr>
      <w:sz w:val="18"/>
      <w:szCs w:val="18"/>
    </w:rPr>
  </w:style>
  <w:style w:type="paragraph" w:styleId="TOC8">
    <w:name w:val="toc 8"/>
    <w:basedOn w:val="Normal"/>
    <w:next w:val="Normal"/>
    <w:autoRedefine/>
    <w:uiPriority w:val="39"/>
    <w:rsid w:val="00326C6E"/>
    <w:pPr>
      <w:ind w:left="1400"/>
    </w:pPr>
    <w:rPr>
      <w:sz w:val="18"/>
      <w:szCs w:val="18"/>
    </w:rPr>
  </w:style>
  <w:style w:type="paragraph" w:styleId="TOC9">
    <w:name w:val="toc 9"/>
    <w:basedOn w:val="Normal"/>
    <w:next w:val="Normal"/>
    <w:autoRedefine/>
    <w:uiPriority w:val="39"/>
    <w:rsid w:val="00326C6E"/>
    <w:pPr>
      <w:ind w:left="1600"/>
    </w:pPr>
    <w:rPr>
      <w:sz w:val="18"/>
      <w:szCs w:val="18"/>
    </w:rPr>
  </w:style>
  <w:style w:type="paragraph" w:customStyle="1" w:styleId="b">
    <w:name w:val="b"/>
    <w:basedOn w:val="Normal"/>
    <w:rsid w:val="00326C6E"/>
    <w:pPr>
      <w:spacing w:before="100" w:beforeAutospacing="1" w:after="100" w:afterAutospacing="1"/>
    </w:pPr>
    <w:rPr>
      <w:rFonts w:ascii="Courier New" w:hAnsi="Courier New" w:cs="Courier New"/>
      <w:b/>
      <w:bCs/>
      <w:color w:val="FF0000"/>
      <w:sz w:val="24"/>
      <w:szCs w:val="24"/>
    </w:rPr>
  </w:style>
  <w:style w:type="paragraph" w:customStyle="1" w:styleId="e">
    <w:name w:val="e"/>
    <w:basedOn w:val="Normal"/>
    <w:rsid w:val="00326C6E"/>
    <w:pPr>
      <w:spacing w:before="100" w:beforeAutospacing="1" w:after="100" w:afterAutospacing="1"/>
      <w:ind w:left="240" w:right="240" w:hanging="240"/>
    </w:pPr>
    <w:rPr>
      <w:sz w:val="24"/>
      <w:szCs w:val="24"/>
    </w:rPr>
  </w:style>
  <w:style w:type="paragraph" w:customStyle="1" w:styleId="k">
    <w:name w:val="k"/>
    <w:basedOn w:val="Normal"/>
    <w:rsid w:val="00326C6E"/>
    <w:pPr>
      <w:spacing w:before="100" w:beforeAutospacing="1" w:after="100" w:afterAutospacing="1"/>
      <w:ind w:left="240" w:right="240" w:hanging="240"/>
    </w:pPr>
    <w:rPr>
      <w:sz w:val="24"/>
      <w:szCs w:val="24"/>
    </w:rPr>
  </w:style>
  <w:style w:type="paragraph" w:customStyle="1" w:styleId="t">
    <w:name w:val="t"/>
    <w:basedOn w:val="Normal"/>
    <w:rsid w:val="00326C6E"/>
    <w:pPr>
      <w:spacing w:before="100" w:beforeAutospacing="1" w:after="100" w:afterAutospacing="1"/>
    </w:pPr>
    <w:rPr>
      <w:color w:val="990000"/>
      <w:sz w:val="24"/>
      <w:szCs w:val="24"/>
    </w:rPr>
  </w:style>
  <w:style w:type="paragraph" w:customStyle="1" w:styleId="xt">
    <w:name w:val="xt"/>
    <w:basedOn w:val="Normal"/>
    <w:rsid w:val="00326C6E"/>
    <w:pPr>
      <w:spacing w:before="100" w:beforeAutospacing="1" w:after="100" w:afterAutospacing="1"/>
    </w:pPr>
    <w:rPr>
      <w:color w:val="990099"/>
      <w:sz w:val="24"/>
      <w:szCs w:val="24"/>
    </w:rPr>
  </w:style>
  <w:style w:type="paragraph" w:customStyle="1" w:styleId="ns">
    <w:name w:val="ns"/>
    <w:basedOn w:val="Normal"/>
    <w:rsid w:val="00326C6E"/>
    <w:pPr>
      <w:spacing w:before="100" w:beforeAutospacing="1" w:after="100" w:afterAutospacing="1"/>
    </w:pPr>
    <w:rPr>
      <w:color w:val="FF0000"/>
      <w:sz w:val="24"/>
      <w:szCs w:val="24"/>
    </w:rPr>
  </w:style>
  <w:style w:type="paragraph" w:customStyle="1" w:styleId="dt">
    <w:name w:val="dt"/>
    <w:basedOn w:val="Normal"/>
    <w:rsid w:val="00326C6E"/>
    <w:pPr>
      <w:spacing w:before="100" w:beforeAutospacing="1" w:after="100" w:afterAutospacing="1"/>
    </w:pPr>
    <w:rPr>
      <w:color w:val="008000"/>
      <w:sz w:val="24"/>
      <w:szCs w:val="24"/>
    </w:rPr>
  </w:style>
  <w:style w:type="paragraph" w:customStyle="1" w:styleId="m">
    <w:name w:val="m"/>
    <w:basedOn w:val="Normal"/>
    <w:rsid w:val="00326C6E"/>
    <w:pPr>
      <w:spacing w:before="100" w:beforeAutospacing="1" w:after="100" w:afterAutospacing="1"/>
    </w:pPr>
    <w:rPr>
      <w:color w:val="0000FF"/>
      <w:sz w:val="24"/>
      <w:szCs w:val="24"/>
    </w:rPr>
  </w:style>
  <w:style w:type="paragraph" w:customStyle="1" w:styleId="tx">
    <w:name w:val="tx"/>
    <w:basedOn w:val="Normal"/>
    <w:rsid w:val="00326C6E"/>
    <w:pPr>
      <w:spacing w:before="100" w:beforeAutospacing="1" w:after="100" w:afterAutospacing="1"/>
    </w:pPr>
    <w:rPr>
      <w:b/>
      <w:bCs/>
      <w:sz w:val="24"/>
      <w:szCs w:val="24"/>
    </w:rPr>
  </w:style>
  <w:style w:type="paragraph" w:customStyle="1" w:styleId="db">
    <w:name w:val="db"/>
    <w:basedOn w:val="Normal"/>
    <w:rsid w:val="00326C6E"/>
    <w:pPr>
      <w:pBdr>
        <w:left w:val="single" w:sz="6" w:space="4" w:color="CCCCCC"/>
      </w:pBdr>
      <w:ind w:left="240"/>
    </w:pPr>
    <w:rPr>
      <w:rFonts w:ascii="Courier" w:hAnsi="Courier"/>
      <w:sz w:val="24"/>
      <w:szCs w:val="24"/>
    </w:rPr>
  </w:style>
  <w:style w:type="paragraph" w:customStyle="1" w:styleId="di">
    <w:name w:val="di"/>
    <w:basedOn w:val="Normal"/>
    <w:rsid w:val="00326C6E"/>
    <w:pPr>
      <w:spacing w:before="100" w:beforeAutospacing="1" w:after="100" w:afterAutospacing="1"/>
    </w:pPr>
    <w:rPr>
      <w:rFonts w:ascii="Courier" w:hAnsi="Courier"/>
      <w:sz w:val="24"/>
      <w:szCs w:val="24"/>
    </w:rPr>
  </w:style>
  <w:style w:type="paragraph" w:customStyle="1" w:styleId="d">
    <w:name w:val="d"/>
    <w:basedOn w:val="Normal"/>
    <w:rsid w:val="00326C6E"/>
    <w:pPr>
      <w:spacing w:before="100" w:beforeAutospacing="1" w:after="100" w:afterAutospacing="1"/>
    </w:pPr>
    <w:rPr>
      <w:color w:val="0000FF"/>
      <w:sz w:val="24"/>
      <w:szCs w:val="24"/>
    </w:rPr>
  </w:style>
  <w:style w:type="paragraph" w:customStyle="1" w:styleId="pi">
    <w:name w:val="pi"/>
    <w:basedOn w:val="Normal"/>
    <w:rsid w:val="00326C6E"/>
    <w:pPr>
      <w:spacing w:before="100" w:beforeAutospacing="1" w:after="100" w:afterAutospacing="1"/>
    </w:pPr>
    <w:rPr>
      <w:color w:val="0000FF"/>
      <w:sz w:val="24"/>
      <w:szCs w:val="24"/>
    </w:rPr>
  </w:style>
  <w:style w:type="paragraph" w:customStyle="1" w:styleId="cb">
    <w:name w:val="cb"/>
    <w:basedOn w:val="Normal"/>
    <w:rsid w:val="00326C6E"/>
    <w:pPr>
      <w:ind w:left="240"/>
    </w:pPr>
    <w:rPr>
      <w:rFonts w:ascii="Courier" w:hAnsi="Courier"/>
      <w:color w:val="888888"/>
      <w:sz w:val="24"/>
      <w:szCs w:val="24"/>
    </w:rPr>
  </w:style>
  <w:style w:type="paragraph" w:customStyle="1" w:styleId="ci">
    <w:name w:val="ci"/>
    <w:basedOn w:val="Normal"/>
    <w:rsid w:val="00326C6E"/>
    <w:pPr>
      <w:spacing w:before="100" w:beforeAutospacing="1" w:after="100" w:afterAutospacing="1"/>
    </w:pPr>
    <w:rPr>
      <w:rFonts w:ascii="Courier" w:hAnsi="Courier"/>
      <w:color w:val="888888"/>
      <w:sz w:val="24"/>
      <w:szCs w:val="24"/>
    </w:rPr>
  </w:style>
  <w:style w:type="character" w:customStyle="1" w:styleId="m1">
    <w:name w:val="m1"/>
    <w:basedOn w:val="DefaultParagraphFont"/>
    <w:rsid w:val="00326C6E"/>
    <w:rPr>
      <w:color w:val="0000FF"/>
    </w:rPr>
  </w:style>
  <w:style w:type="character" w:customStyle="1" w:styleId="pi1">
    <w:name w:val="pi1"/>
    <w:basedOn w:val="DefaultParagraphFont"/>
    <w:rsid w:val="00326C6E"/>
    <w:rPr>
      <w:color w:val="0000FF"/>
    </w:rPr>
  </w:style>
  <w:style w:type="character" w:customStyle="1" w:styleId="t1">
    <w:name w:val="t1"/>
    <w:basedOn w:val="DefaultParagraphFont"/>
    <w:rsid w:val="00326C6E"/>
    <w:rPr>
      <w:color w:val="990000"/>
    </w:rPr>
  </w:style>
  <w:style w:type="character" w:customStyle="1" w:styleId="ns1">
    <w:name w:val="ns1"/>
    <w:basedOn w:val="DefaultParagraphFont"/>
    <w:rsid w:val="00326C6E"/>
    <w:rPr>
      <w:color w:val="FF0000"/>
    </w:rPr>
  </w:style>
  <w:style w:type="character" w:customStyle="1" w:styleId="b1">
    <w:name w:val="b1"/>
    <w:basedOn w:val="DefaultParagraphFont"/>
    <w:rsid w:val="00326C6E"/>
    <w:rPr>
      <w:rFonts w:ascii="Courier New" w:hAnsi="Courier New" w:cs="Courier New" w:hint="default"/>
      <w:b/>
      <w:bCs/>
      <w:strike w:val="0"/>
      <w:dstrike w:val="0"/>
      <w:color w:val="FF0000"/>
      <w:u w:val="none"/>
      <w:effect w:val="none"/>
    </w:rPr>
  </w:style>
  <w:style w:type="paragraph" w:customStyle="1" w:styleId="BodyText22">
    <w:name w:val="Body Text 22"/>
    <w:rsid w:val="00326C6E"/>
    <w:pPr>
      <w:spacing w:after="0" w:line="240" w:lineRule="auto"/>
      <w:jc w:val="both"/>
    </w:pPr>
    <w:rPr>
      <w:rFonts w:ascii="Times New Roman" w:eastAsia="ヒラギノ角ゴ Pro W3" w:hAnsi="Times New Roman" w:cs="Times New Roman"/>
      <w:color w:val="000000"/>
      <w:szCs w:val="20"/>
    </w:rPr>
  </w:style>
  <w:style w:type="character" w:customStyle="1" w:styleId="comment-body">
    <w:name w:val="comment-body"/>
    <w:basedOn w:val="DefaultParagraphFont"/>
    <w:rsid w:val="00326C6E"/>
  </w:style>
  <w:style w:type="character" w:customStyle="1" w:styleId="text">
    <w:name w:val="text"/>
    <w:basedOn w:val="DefaultParagraphFont"/>
    <w:rsid w:val="00326C6E"/>
  </w:style>
  <w:style w:type="character" w:customStyle="1" w:styleId="EmailStyle102">
    <w:name w:val="EmailStyle102"/>
    <w:basedOn w:val="DefaultParagraphFont"/>
    <w:semiHidden/>
    <w:rsid w:val="00326C6E"/>
    <w:rPr>
      <w:rFonts w:ascii="Arial" w:hAnsi="Arial" w:cs="Arial"/>
      <w:color w:val="auto"/>
      <w:sz w:val="20"/>
      <w:szCs w:val="20"/>
    </w:rPr>
  </w:style>
  <w:style w:type="paragraph" w:styleId="TOCHeading">
    <w:name w:val="TOC Heading"/>
    <w:basedOn w:val="Heading1"/>
    <w:next w:val="Normal"/>
    <w:uiPriority w:val="39"/>
    <w:semiHidden/>
    <w:unhideWhenUsed/>
    <w:qFormat/>
    <w:rsid w:val="00326C6E"/>
    <w:pPr>
      <w:keepNext/>
      <w:keepLines/>
      <w:numPr>
        <w:numId w:val="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Cambria" w:hAnsi="Cambria" w:cs="Times New Roman"/>
      <w:bCs/>
      <w:caps w:val="0"/>
      <w:color w:val="365F91"/>
      <w:sz w:val="28"/>
      <w:szCs w:val="28"/>
      <w:u w:val="none"/>
    </w:rPr>
  </w:style>
  <w:style w:type="paragraph" w:customStyle="1" w:styleId="Default">
    <w:name w:val="Default"/>
    <w:rsid w:val="00326C6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8">
    <w:name w:val="p8"/>
    <w:basedOn w:val="Normal"/>
    <w:rsid w:val="00326C6E"/>
    <w:pPr>
      <w:widowControl w:val="0"/>
      <w:tabs>
        <w:tab w:val="left" w:pos="204"/>
      </w:tabs>
      <w:autoSpaceDE w:val="0"/>
      <w:autoSpaceDN w:val="0"/>
      <w:adjustRightInd w:val="0"/>
      <w:spacing w:line="277" w:lineRule="atLeast"/>
    </w:pPr>
    <w:rPr>
      <w:szCs w:val="24"/>
    </w:rPr>
  </w:style>
  <w:style w:type="character" w:styleId="SubtleReference">
    <w:name w:val="Subtle Reference"/>
    <w:uiPriority w:val="31"/>
    <w:qFormat/>
    <w:rsid w:val="00326C6E"/>
    <w:rPr>
      <w:rFonts w:ascii="Arial Bold" w:hAnsi="Arial Bold" w:cs="Arial"/>
      <w:b/>
      <w:smallCaps/>
      <w:sz w:val="36"/>
      <w:szCs w:val="32"/>
    </w:rPr>
  </w:style>
  <w:style w:type="character" w:styleId="IntenseReference">
    <w:name w:val="Intense Reference"/>
    <w:basedOn w:val="DefaultParagraphFont"/>
    <w:uiPriority w:val="32"/>
    <w:qFormat/>
    <w:rsid w:val="00326C6E"/>
    <w:rPr>
      <w:b/>
      <w:bCs/>
      <w:smallCaps/>
      <w:color w:val="ED7D31" w:themeColor="accent2"/>
      <w:spacing w:val="5"/>
      <w:u w:val="single"/>
    </w:rPr>
  </w:style>
  <w:style w:type="character" w:customStyle="1" w:styleId="z-TopofFormChar">
    <w:name w:val="z-Top of Form Char"/>
    <w:basedOn w:val="DefaultParagraphFont"/>
    <w:link w:val="z-TopofForm"/>
    <w:uiPriority w:val="99"/>
    <w:rsid w:val="00326C6E"/>
    <w:rPr>
      <w:rFonts w:ascii="Arial" w:hAnsi="Arial" w:cs="Arial"/>
      <w:vanish/>
      <w:sz w:val="16"/>
      <w:szCs w:val="16"/>
    </w:rPr>
  </w:style>
  <w:style w:type="paragraph" w:styleId="z-TopofForm">
    <w:name w:val="HTML Top of Form"/>
    <w:basedOn w:val="Normal"/>
    <w:next w:val="Normal"/>
    <w:link w:val="z-TopofFormChar"/>
    <w:hidden/>
    <w:uiPriority w:val="99"/>
    <w:unhideWhenUsed/>
    <w:rsid w:val="00326C6E"/>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326C6E"/>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26C6E"/>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26C6E"/>
    <w:pPr>
      <w:pBdr>
        <w:top w:val="single" w:sz="6" w:space="1" w:color="auto"/>
      </w:pBdr>
      <w:jc w:val="center"/>
    </w:pPr>
    <w:rPr>
      <w:rFonts w:ascii="Arial" w:eastAsiaTheme="minorHAnsi" w:hAnsi="Arial" w:cs="Arial"/>
      <w:vanish/>
      <w:sz w:val="16"/>
      <w:szCs w:val="16"/>
    </w:rPr>
  </w:style>
  <w:style w:type="character" w:customStyle="1" w:styleId="z-BottomofFormChar1">
    <w:name w:val="z-Bottom of Form Char1"/>
    <w:basedOn w:val="DefaultParagraphFont"/>
    <w:rsid w:val="00326C6E"/>
    <w:rPr>
      <w:rFonts w:ascii="Arial" w:eastAsia="Times New Roman" w:hAnsi="Arial" w:cs="Arial"/>
      <w:vanish/>
      <w:sz w:val="16"/>
      <w:szCs w:val="16"/>
    </w:rPr>
  </w:style>
  <w:style w:type="character" w:customStyle="1" w:styleId="apple-converted-space">
    <w:name w:val="apple-converted-space"/>
    <w:basedOn w:val="DefaultParagraphFont"/>
    <w:rsid w:val="00326C6E"/>
  </w:style>
  <w:style w:type="character" w:customStyle="1" w:styleId="st1">
    <w:name w:val="st1"/>
    <w:basedOn w:val="DefaultParagraphFont"/>
    <w:rsid w:val="00326C6E"/>
  </w:style>
  <w:style w:type="numbering" w:customStyle="1" w:styleId="NoList1">
    <w:name w:val="No List1"/>
    <w:next w:val="NoList"/>
    <w:uiPriority w:val="99"/>
    <w:semiHidden/>
    <w:unhideWhenUsed/>
    <w:rsid w:val="00326C6E"/>
  </w:style>
  <w:style w:type="character" w:customStyle="1" w:styleId="EmailStyle1351">
    <w:name w:val="EmailStyle1351"/>
    <w:basedOn w:val="DefaultParagraphFont"/>
    <w:semiHidden/>
    <w:rsid w:val="00326C6E"/>
    <w:rPr>
      <w:rFonts w:ascii="Arial" w:hAnsi="Arial" w:cs="Arial"/>
      <w:color w:val="auto"/>
      <w:sz w:val="20"/>
      <w:szCs w:val="20"/>
    </w:rPr>
  </w:style>
  <w:style w:type="paragraph" w:styleId="NoSpacing">
    <w:name w:val="No Spacing"/>
    <w:link w:val="NoSpacingChar"/>
    <w:uiPriority w:val="1"/>
    <w:qFormat/>
    <w:rsid w:val="00326C6E"/>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26C6E"/>
    <w:rPr>
      <w:rFonts w:ascii="Times New Roman" w:eastAsia="Times New Roman" w:hAnsi="Times New Roman" w:cs="Times New Roman"/>
      <w:sz w:val="24"/>
      <w:szCs w:val="24"/>
    </w:rPr>
  </w:style>
  <w:style w:type="paragraph" w:customStyle="1" w:styleId="xl65">
    <w:name w:val="xl65"/>
    <w:basedOn w:val="Normal"/>
    <w:rsid w:val="00326C6E"/>
    <w:pPr>
      <w:pBdr>
        <w:top w:val="single" w:sz="4" w:space="0" w:color="auto"/>
        <w:bottom w:val="double" w:sz="6" w:space="0" w:color="auto"/>
      </w:pBdr>
      <w:spacing w:before="100" w:beforeAutospacing="1" w:after="100" w:afterAutospacing="1"/>
      <w:textAlignment w:val="center"/>
    </w:pPr>
    <w:rPr>
      <w:b/>
      <w:bCs/>
    </w:rPr>
  </w:style>
  <w:style w:type="paragraph" w:customStyle="1" w:styleId="xl66">
    <w:name w:val="xl66"/>
    <w:basedOn w:val="Normal"/>
    <w:rsid w:val="00326C6E"/>
    <w:pPr>
      <w:spacing w:before="100" w:beforeAutospacing="1" w:after="100" w:afterAutospacing="1"/>
      <w:textAlignment w:val="center"/>
    </w:pPr>
  </w:style>
  <w:style w:type="paragraph" w:customStyle="1" w:styleId="xl67">
    <w:name w:val="xl67"/>
    <w:basedOn w:val="Normal"/>
    <w:rsid w:val="00326C6E"/>
    <w:pPr>
      <w:pBdr>
        <w:top w:val="single" w:sz="4" w:space="0" w:color="auto"/>
        <w:bottom w:val="double" w:sz="6" w:space="0" w:color="auto"/>
      </w:pBdr>
      <w:spacing w:before="100" w:beforeAutospacing="1" w:after="100" w:afterAutospacing="1"/>
      <w:textAlignment w:val="center"/>
    </w:pPr>
    <w:rPr>
      <w:b/>
      <w:bCs/>
    </w:rPr>
  </w:style>
  <w:style w:type="paragraph" w:customStyle="1" w:styleId="xl68">
    <w:name w:val="xl68"/>
    <w:basedOn w:val="Normal"/>
    <w:rsid w:val="00326C6E"/>
    <w:pPr>
      <w:pBdr>
        <w:top w:val="single" w:sz="4" w:space="0" w:color="auto"/>
        <w:bottom w:val="double" w:sz="6" w:space="0" w:color="auto"/>
      </w:pBdr>
      <w:spacing w:before="100" w:beforeAutospacing="1" w:after="100" w:afterAutospacing="1"/>
      <w:textAlignment w:val="center"/>
    </w:pPr>
    <w:rPr>
      <w:b/>
      <w:bCs/>
    </w:rPr>
  </w:style>
  <w:style w:type="paragraph" w:customStyle="1" w:styleId="xl69">
    <w:name w:val="xl69"/>
    <w:basedOn w:val="Normal"/>
    <w:rsid w:val="00326C6E"/>
    <w:pPr>
      <w:spacing w:before="100" w:beforeAutospacing="1" w:after="100" w:afterAutospacing="1"/>
      <w:textAlignment w:val="center"/>
    </w:pPr>
  </w:style>
  <w:style w:type="paragraph" w:customStyle="1" w:styleId="xl70">
    <w:name w:val="xl70"/>
    <w:basedOn w:val="Normal"/>
    <w:rsid w:val="00326C6E"/>
    <w:pPr>
      <w:spacing w:before="100" w:beforeAutospacing="1" w:after="100" w:afterAutospacing="1"/>
      <w:textAlignment w:val="center"/>
    </w:pPr>
  </w:style>
  <w:style w:type="table" w:customStyle="1" w:styleId="TableGridLight1">
    <w:name w:val="Table Grid Light1"/>
    <w:basedOn w:val="TableNormal"/>
    <w:uiPriority w:val="40"/>
    <w:rsid w:val="00326C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
    <w:name w:val="No List2"/>
    <w:next w:val="NoList"/>
    <w:uiPriority w:val="99"/>
    <w:semiHidden/>
    <w:unhideWhenUsed/>
    <w:rsid w:val="00326C6E"/>
  </w:style>
  <w:style w:type="table" w:customStyle="1" w:styleId="TableGrid1">
    <w:name w:val="Table Grid1"/>
    <w:basedOn w:val="TableNormal"/>
    <w:next w:val="TableGrid"/>
    <w:uiPriority w:val="39"/>
    <w:rsid w:val="0032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1"/>
    <w:uiPriority w:val="40"/>
    <w:rsid w:val="00326C6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next w:val="PlainTable12"/>
    <w:uiPriority w:val="41"/>
    <w:rsid w:val="00326C6E"/>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2"/>
    <w:uiPriority w:val="42"/>
    <w:rsid w:val="00326C6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2"/>
    <w:uiPriority w:val="43"/>
    <w:rsid w:val="00326C6E"/>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2"/>
    <w:uiPriority w:val="44"/>
    <w:rsid w:val="00326C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2"/>
    <w:uiPriority w:val="45"/>
    <w:rsid w:val="00326C6E"/>
    <w:pPr>
      <w:spacing w:after="0" w:line="240" w:lineRule="auto"/>
    </w:pPr>
    <w:tblPr>
      <w:tblStyleRowBandSize w:val="1"/>
      <w:tblStyleColBandSize w:val="1"/>
    </w:tblPr>
    <w:tblStylePr w:type="firstRow">
      <w:rPr>
        <w:rFonts w:ascii="ヒラギノ角ゴ Pro W3" w:eastAsia="Times New Roman" w:hAnsi="ヒラギノ角ゴ Pro W3" w:cs="Times New Roman"/>
        <w:i/>
        <w:iCs/>
        <w:sz w:val="26"/>
      </w:rPr>
      <w:tblPr/>
      <w:tcPr>
        <w:tcBorders>
          <w:bottom w:val="single" w:sz="4" w:space="0" w:color="7F7F7F"/>
        </w:tcBorders>
        <w:shd w:val="clear" w:color="auto" w:fill="FFFFFF"/>
      </w:tcPr>
    </w:tblStylePr>
    <w:tblStylePr w:type="lastRow">
      <w:rPr>
        <w:rFonts w:ascii="ヒラギノ角ゴ Pro W3" w:eastAsia="Times New Roman" w:hAnsi="ヒラギノ角ゴ Pro W3" w:cs="Times New Roman"/>
        <w:i/>
        <w:iCs/>
        <w:sz w:val="26"/>
      </w:rPr>
      <w:tblPr/>
      <w:tcPr>
        <w:tcBorders>
          <w:top w:val="single" w:sz="4" w:space="0" w:color="7F7F7F"/>
        </w:tcBorders>
        <w:shd w:val="clear" w:color="auto" w:fill="FFFFFF"/>
      </w:tcPr>
    </w:tblStylePr>
    <w:tblStylePr w:type="firstCol">
      <w:pPr>
        <w:jc w:val="right"/>
      </w:pPr>
      <w:rPr>
        <w:rFonts w:ascii="ヒラギノ角ゴ Pro W3" w:eastAsia="Times New Roman" w:hAnsi="ヒラギノ角ゴ Pro W3" w:cs="Times New Roman"/>
        <w:i/>
        <w:iCs/>
        <w:sz w:val="26"/>
      </w:rPr>
      <w:tblPr/>
      <w:tcPr>
        <w:tcBorders>
          <w:right w:val="single" w:sz="4" w:space="0" w:color="7F7F7F"/>
        </w:tcBorders>
        <w:shd w:val="clear" w:color="auto" w:fill="FFFFFF"/>
      </w:tcPr>
    </w:tblStylePr>
    <w:tblStylePr w:type="lastCol">
      <w:rPr>
        <w:rFonts w:ascii="ヒラギノ角ゴ Pro W3" w:eastAsia="Times New Roman" w:hAnsi="ヒラギノ角ゴ Pro W3"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2">
    <w:name w:val="Plain Table 12"/>
    <w:basedOn w:val="TableNormal"/>
    <w:uiPriority w:val="41"/>
    <w:rsid w:val="00326C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326C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rsid w:val="00326C6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326C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rsid w:val="00326C6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75">
    <w:name w:val="xl75"/>
    <w:basedOn w:val="Normal"/>
    <w:rsid w:val="00326C6E"/>
    <w:pPr>
      <w:pBdr>
        <w:top w:val="single" w:sz="4" w:space="0" w:color="auto"/>
        <w:bottom w:val="single" w:sz="8" w:space="0" w:color="auto"/>
      </w:pBdr>
      <w:spacing w:before="100" w:beforeAutospacing="1" w:after="100" w:afterAutospacing="1"/>
    </w:pPr>
    <w:rPr>
      <w:rFonts w:ascii="Arial" w:hAnsi="Arial" w:cs="Arial"/>
      <w:b/>
      <w:bCs/>
      <w:sz w:val="24"/>
      <w:szCs w:val="24"/>
    </w:rPr>
  </w:style>
  <w:style w:type="paragraph" w:customStyle="1" w:styleId="xl76">
    <w:name w:val="xl76"/>
    <w:basedOn w:val="Normal"/>
    <w:rsid w:val="00326C6E"/>
    <w:pPr>
      <w:pBdr>
        <w:top w:val="single" w:sz="4" w:space="0" w:color="auto"/>
        <w:bottom w:val="single" w:sz="8" w:space="0" w:color="auto"/>
      </w:pBdr>
      <w:spacing w:before="100" w:beforeAutospacing="1" w:after="100" w:afterAutospacing="1"/>
    </w:pPr>
    <w:rPr>
      <w:rFonts w:ascii="Arial" w:hAnsi="Arial" w:cs="Arial"/>
      <w:b/>
      <w:bCs/>
      <w:sz w:val="24"/>
      <w:szCs w:val="24"/>
    </w:rPr>
  </w:style>
  <w:style w:type="paragraph" w:customStyle="1" w:styleId="xl77">
    <w:name w:val="xl77"/>
    <w:basedOn w:val="Normal"/>
    <w:rsid w:val="00326C6E"/>
    <w:pPr>
      <w:spacing w:before="100" w:beforeAutospacing="1" w:after="100" w:afterAutospacing="1"/>
      <w:textAlignment w:val="bottom"/>
    </w:pPr>
    <w:rPr>
      <w:sz w:val="24"/>
      <w:szCs w:val="24"/>
    </w:rPr>
  </w:style>
  <w:style w:type="paragraph" w:customStyle="1" w:styleId="xl78">
    <w:name w:val="xl78"/>
    <w:basedOn w:val="Normal"/>
    <w:rsid w:val="00326C6E"/>
    <w:pPr>
      <w:spacing w:before="100" w:beforeAutospacing="1" w:after="100" w:afterAutospacing="1"/>
    </w:pPr>
    <w:rPr>
      <w:sz w:val="24"/>
      <w:szCs w:val="24"/>
    </w:rPr>
  </w:style>
  <w:style w:type="paragraph" w:customStyle="1" w:styleId="xl79">
    <w:name w:val="xl79"/>
    <w:basedOn w:val="Normal"/>
    <w:rsid w:val="00326C6E"/>
    <w:pPr>
      <w:spacing w:before="100" w:beforeAutospacing="1" w:after="100" w:afterAutospacing="1"/>
      <w:textAlignment w:val="bottom"/>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Adames, Melissa (ISD)</dc:creator>
  <cp:lastModifiedBy>Thomas Maureau</cp:lastModifiedBy>
  <cp:revision>2</cp:revision>
  <cp:lastPrinted>2015-10-30T20:09:00Z</cp:lastPrinted>
  <dcterms:created xsi:type="dcterms:W3CDTF">2017-09-22T01:02:00Z</dcterms:created>
  <dcterms:modified xsi:type="dcterms:W3CDTF">2017-09-22T01:02:00Z</dcterms:modified>
</cp:coreProperties>
</file>